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A8" w:rsidRDefault="00CD5BA8" w:rsidP="00CD5BA8">
      <w:pPr>
        <w:pStyle w:val="2"/>
        <w:ind w:left="0" w:right="-5"/>
        <w:rPr>
          <w:sz w:val="32"/>
          <w:szCs w:val="32"/>
          <w:lang w:val="uk-UA"/>
        </w:rPr>
      </w:pPr>
      <w:r>
        <w:rPr>
          <w:sz w:val="32"/>
          <w:szCs w:val="32"/>
          <w:lang w:val="uk-UA"/>
        </w:rPr>
        <w:t>МІНІСТЕРСТВО ОСВІТИ І НАУКИ УКРАЇНИ</w:t>
      </w:r>
    </w:p>
    <w:p w:rsidR="00CD5BA8" w:rsidRDefault="00CD5BA8" w:rsidP="00CD5BA8">
      <w:pPr>
        <w:pStyle w:val="2"/>
        <w:ind w:left="3211"/>
        <w:rPr>
          <w:lang w:val="uk-UA"/>
        </w:rPr>
      </w:pPr>
    </w:p>
    <w:p w:rsidR="00CD5BA8" w:rsidRDefault="00CD5BA8" w:rsidP="00CD5BA8">
      <w:pPr>
        <w:jc w:val="center"/>
        <w:rPr>
          <w:b/>
          <w:lang w:val="uk-UA"/>
        </w:rPr>
      </w:pPr>
    </w:p>
    <w:p w:rsidR="00CD5BA8" w:rsidRDefault="00CD5BA8" w:rsidP="00CD5BA8">
      <w:pPr>
        <w:jc w:val="center"/>
        <w:rPr>
          <w:b/>
          <w:lang w:val="uk-UA"/>
        </w:rPr>
      </w:pPr>
    </w:p>
    <w:p w:rsidR="00CD5BA8" w:rsidRDefault="00CD5BA8" w:rsidP="00CD5BA8">
      <w:pPr>
        <w:jc w:val="center"/>
        <w:rPr>
          <w:b/>
          <w:lang w:val="uk-UA"/>
        </w:rPr>
      </w:pPr>
    </w:p>
    <w:p w:rsidR="00CD5BA8" w:rsidRDefault="00CD5BA8" w:rsidP="00CD5BA8">
      <w:pPr>
        <w:jc w:val="center"/>
        <w:rPr>
          <w:b/>
          <w:lang w:val="uk-UA"/>
        </w:rPr>
      </w:pPr>
    </w:p>
    <w:p w:rsidR="00CD5BA8" w:rsidRDefault="00CD5BA8" w:rsidP="00CD5BA8">
      <w:pPr>
        <w:rPr>
          <w:b/>
          <w:lang w:val="uk-UA"/>
        </w:rPr>
      </w:pPr>
    </w:p>
    <w:p w:rsidR="00CD5BA8" w:rsidRDefault="00CD5BA8" w:rsidP="00CD5BA8">
      <w:pPr>
        <w:jc w:val="center"/>
        <w:rPr>
          <w:b/>
          <w:lang w:val="uk-UA"/>
        </w:rPr>
      </w:pPr>
    </w:p>
    <w:p w:rsidR="00CD5BA8" w:rsidRPr="00CD5BA8" w:rsidRDefault="00CD5BA8" w:rsidP="00CD5BA8">
      <w:pPr>
        <w:jc w:val="center"/>
        <w:rPr>
          <w:rFonts w:ascii="Times New Roman" w:hAnsi="Times New Roman" w:cs="Times New Roman"/>
          <w:b/>
          <w:sz w:val="24"/>
          <w:szCs w:val="24"/>
          <w:lang w:val="uk-UA"/>
        </w:rPr>
      </w:pPr>
      <w:r w:rsidRPr="00CD5BA8">
        <w:rPr>
          <w:rFonts w:ascii="Times New Roman" w:hAnsi="Times New Roman" w:cs="Times New Roman"/>
          <w:b/>
          <w:sz w:val="24"/>
          <w:szCs w:val="24"/>
          <w:lang w:val="uk-UA"/>
        </w:rPr>
        <w:t>ПРОГРАМА З ХІМІЇ</w:t>
      </w:r>
    </w:p>
    <w:p w:rsidR="00CD5BA8" w:rsidRPr="00CD5BA8" w:rsidRDefault="00CD5BA8" w:rsidP="00CD5BA8">
      <w:pPr>
        <w:jc w:val="center"/>
        <w:rPr>
          <w:rFonts w:ascii="Times New Roman" w:hAnsi="Times New Roman" w:cs="Times New Roman"/>
          <w:sz w:val="24"/>
          <w:szCs w:val="24"/>
          <w:lang w:val="uk-UA"/>
        </w:rPr>
      </w:pPr>
    </w:p>
    <w:p w:rsidR="00CD5BA8" w:rsidRPr="00CD5BA8" w:rsidRDefault="00CD5BA8" w:rsidP="00CD5BA8">
      <w:pPr>
        <w:jc w:val="center"/>
        <w:rPr>
          <w:rFonts w:ascii="Times New Roman" w:hAnsi="Times New Roman" w:cs="Times New Roman"/>
          <w:sz w:val="24"/>
          <w:szCs w:val="24"/>
          <w:lang w:val="uk-UA"/>
        </w:rPr>
      </w:pPr>
      <w:r w:rsidRPr="00CD5BA8">
        <w:rPr>
          <w:rFonts w:ascii="Times New Roman" w:hAnsi="Times New Roman" w:cs="Times New Roman"/>
          <w:sz w:val="24"/>
          <w:szCs w:val="24"/>
          <w:lang w:val="uk-UA"/>
        </w:rPr>
        <w:t>для  10–1</w:t>
      </w:r>
      <w:r w:rsidRPr="00CD5BA8">
        <w:rPr>
          <w:rFonts w:ascii="Times New Roman" w:hAnsi="Times New Roman" w:cs="Times New Roman"/>
          <w:sz w:val="24"/>
          <w:szCs w:val="24"/>
        </w:rPr>
        <w:t>1</w:t>
      </w:r>
      <w:r w:rsidRPr="00CD5BA8">
        <w:rPr>
          <w:rFonts w:ascii="Times New Roman" w:hAnsi="Times New Roman" w:cs="Times New Roman"/>
          <w:sz w:val="24"/>
          <w:szCs w:val="24"/>
          <w:lang w:val="uk-UA"/>
        </w:rPr>
        <w:t xml:space="preserve"> класів</w:t>
      </w:r>
    </w:p>
    <w:p w:rsidR="00CD5BA8" w:rsidRPr="00CD5BA8" w:rsidRDefault="00CD5BA8" w:rsidP="00CD5BA8">
      <w:pPr>
        <w:jc w:val="center"/>
        <w:rPr>
          <w:rFonts w:ascii="Times New Roman" w:hAnsi="Times New Roman" w:cs="Times New Roman"/>
          <w:sz w:val="24"/>
          <w:szCs w:val="24"/>
          <w:lang w:val="uk-UA"/>
        </w:rPr>
      </w:pPr>
      <w:r w:rsidRPr="00CD5BA8">
        <w:rPr>
          <w:rFonts w:ascii="Times New Roman" w:hAnsi="Times New Roman" w:cs="Times New Roman"/>
          <w:sz w:val="24"/>
          <w:szCs w:val="24"/>
          <w:lang w:val="uk-UA"/>
        </w:rPr>
        <w:t>загальноосвітніх навчальних закладів</w:t>
      </w:r>
    </w:p>
    <w:p w:rsidR="00CD5BA8" w:rsidRPr="00CD5BA8" w:rsidRDefault="00CD5BA8" w:rsidP="00CD5BA8">
      <w:pPr>
        <w:rPr>
          <w:rFonts w:ascii="Times New Roman" w:hAnsi="Times New Roman" w:cs="Times New Roman"/>
          <w:sz w:val="24"/>
          <w:szCs w:val="24"/>
          <w:lang w:val="uk-UA"/>
        </w:rPr>
      </w:pPr>
    </w:p>
    <w:p w:rsidR="00CD5BA8" w:rsidRPr="00CD5BA8" w:rsidRDefault="00CD5BA8" w:rsidP="00CD5BA8">
      <w:pPr>
        <w:jc w:val="center"/>
        <w:rPr>
          <w:rFonts w:ascii="Times New Roman" w:hAnsi="Times New Roman" w:cs="Times New Roman"/>
          <w:b/>
          <w:sz w:val="24"/>
          <w:szCs w:val="24"/>
          <w:lang w:val="uk-UA"/>
        </w:rPr>
      </w:pPr>
      <w:r w:rsidRPr="00CD5BA8">
        <w:rPr>
          <w:rFonts w:ascii="Times New Roman" w:hAnsi="Times New Roman" w:cs="Times New Roman"/>
          <w:b/>
          <w:sz w:val="24"/>
          <w:szCs w:val="24"/>
          <w:lang w:val="uk-UA"/>
        </w:rPr>
        <w:t>Рівень стандарту</w:t>
      </w:r>
    </w:p>
    <w:p w:rsidR="00CD5BA8" w:rsidRPr="00CD5BA8" w:rsidRDefault="00CD5BA8" w:rsidP="00CD5BA8">
      <w:pPr>
        <w:jc w:val="center"/>
        <w:rPr>
          <w:rFonts w:ascii="Times New Roman" w:hAnsi="Times New Roman" w:cs="Times New Roman"/>
          <w:b/>
          <w:sz w:val="24"/>
          <w:szCs w:val="24"/>
          <w:lang w:val="uk-UA"/>
        </w:rPr>
      </w:pPr>
    </w:p>
    <w:p w:rsidR="00CD5BA8" w:rsidRPr="00CD5BA8" w:rsidRDefault="00CD5BA8" w:rsidP="00CD5BA8">
      <w:pPr>
        <w:jc w:val="center"/>
        <w:rPr>
          <w:rFonts w:ascii="Times New Roman" w:hAnsi="Times New Roman" w:cs="Times New Roman"/>
          <w:b/>
          <w:sz w:val="24"/>
          <w:szCs w:val="24"/>
          <w:lang w:val="uk-UA"/>
        </w:rPr>
      </w:pPr>
    </w:p>
    <w:p w:rsidR="00CD5BA8" w:rsidRPr="00CD5BA8" w:rsidRDefault="00CD5BA8" w:rsidP="00CD5BA8">
      <w:pPr>
        <w:pStyle w:val="1"/>
        <w:ind w:right="-5"/>
        <w:rPr>
          <w:rFonts w:ascii="Times New Roman" w:hAnsi="Times New Roman" w:cs="Times New Roman"/>
          <w:b w:val="0"/>
          <w:bCs w:val="0"/>
          <w:sz w:val="24"/>
          <w:szCs w:val="24"/>
          <w:lang w:val="uk-UA"/>
        </w:rPr>
      </w:pPr>
      <w:r w:rsidRPr="00CD5BA8">
        <w:rPr>
          <w:rFonts w:ascii="Times New Roman" w:hAnsi="Times New Roman" w:cs="Times New Roman"/>
          <w:b w:val="0"/>
          <w:bCs w:val="0"/>
          <w:sz w:val="24"/>
          <w:szCs w:val="24"/>
          <w:lang w:val="uk-UA"/>
        </w:rPr>
        <w:t>(зі змінами, затвердженими наказом МОН України № 826 від14.07.2</w:t>
      </w:r>
    </w:p>
    <w:p w:rsidR="00CD5BA8" w:rsidRPr="00CD5BA8" w:rsidRDefault="00CD5BA8" w:rsidP="00CD5BA8">
      <w:pPr>
        <w:jc w:val="center"/>
        <w:rPr>
          <w:rFonts w:ascii="Times New Roman" w:hAnsi="Times New Roman" w:cs="Times New Roman"/>
          <w:b/>
          <w:sz w:val="24"/>
          <w:szCs w:val="24"/>
          <w:lang w:val="uk-UA"/>
        </w:rPr>
      </w:pPr>
    </w:p>
    <w:p w:rsidR="00CD5BA8" w:rsidRPr="00CD5BA8" w:rsidRDefault="00CD5BA8" w:rsidP="00CD5BA8">
      <w:pPr>
        <w:jc w:val="center"/>
        <w:rPr>
          <w:rFonts w:ascii="Times New Roman" w:hAnsi="Times New Roman" w:cs="Times New Roman"/>
          <w:b/>
          <w:sz w:val="24"/>
          <w:szCs w:val="24"/>
          <w:lang w:val="uk-UA"/>
        </w:rPr>
      </w:pPr>
    </w:p>
    <w:p w:rsidR="00CD5BA8" w:rsidRPr="00CD5BA8" w:rsidRDefault="00CD5BA8" w:rsidP="00CD5BA8">
      <w:pPr>
        <w:jc w:val="center"/>
        <w:rPr>
          <w:rFonts w:ascii="Times New Roman" w:hAnsi="Times New Roman" w:cs="Times New Roman"/>
          <w:b/>
          <w:sz w:val="24"/>
          <w:szCs w:val="24"/>
          <w:lang w:val="uk-UA"/>
        </w:rPr>
      </w:pPr>
    </w:p>
    <w:p w:rsidR="00CD5BA8" w:rsidRPr="00CD5BA8" w:rsidRDefault="00CD5BA8" w:rsidP="00CD5BA8">
      <w:pPr>
        <w:jc w:val="center"/>
        <w:rPr>
          <w:rFonts w:ascii="Times New Roman" w:hAnsi="Times New Roman" w:cs="Times New Roman"/>
          <w:b/>
          <w:sz w:val="24"/>
          <w:szCs w:val="24"/>
          <w:lang w:val="uk-UA"/>
        </w:rPr>
      </w:pPr>
    </w:p>
    <w:p w:rsidR="00CD5BA8" w:rsidRPr="00CD5BA8" w:rsidRDefault="00CD5BA8" w:rsidP="00CD5BA8">
      <w:pPr>
        <w:rPr>
          <w:rFonts w:ascii="Times New Roman" w:hAnsi="Times New Roman" w:cs="Times New Roman"/>
          <w:b/>
          <w:sz w:val="24"/>
          <w:szCs w:val="24"/>
          <w:lang w:val="uk-UA"/>
        </w:rPr>
      </w:pPr>
    </w:p>
    <w:p w:rsidR="00CD5BA8" w:rsidRPr="00CD5BA8" w:rsidRDefault="00CD5BA8" w:rsidP="00CD5BA8">
      <w:pPr>
        <w:jc w:val="center"/>
        <w:rPr>
          <w:rFonts w:ascii="Times New Roman" w:hAnsi="Times New Roman" w:cs="Times New Roman"/>
          <w:b/>
          <w:sz w:val="24"/>
          <w:szCs w:val="24"/>
          <w:lang w:val="uk-UA"/>
        </w:rPr>
      </w:pPr>
      <w:r w:rsidRPr="00CD5BA8">
        <w:rPr>
          <w:rFonts w:ascii="Times New Roman" w:hAnsi="Times New Roman" w:cs="Times New Roman"/>
          <w:b/>
          <w:sz w:val="24"/>
          <w:szCs w:val="24"/>
          <w:lang w:val="uk-UA"/>
        </w:rPr>
        <w:t>2016</w:t>
      </w:r>
    </w:p>
    <w:p w:rsidR="00CD5BA8" w:rsidRPr="00CD5BA8" w:rsidRDefault="00CD5BA8" w:rsidP="00CD5BA8">
      <w:pPr>
        <w:jc w:val="center"/>
        <w:rPr>
          <w:rFonts w:ascii="Times New Roman" w:hAnsi="Times New Roman" w:cs="Times New Roman"/>
          <w:b/>
          <w:sz w:val="24"/>
          <w:szCs w:val="24"/>
          <w:lang w:val="uk-UA"/>
        </w:rPr>
      </w:pPr>
    </w:p>
    <w:p w:rsidR="00CD5BA8" w:rsidRDefault="00CD5BA8" w:rsidP="00CD5BA8">
      <w:pPr>
        <w:jc w:val="center"/>
        <w:rPr>
          <w:rFonts w:ascii="Times New Roman" w:hAnsi="Times New Roman" w:cs="Times New Roman"/>
          <w:b/>
          <w:sz w:val="24"/>
          <w:szCs w:val="24"/>
          <w:lang w:val="uk-UA"/>
        </w:rPr>
      </w:pPr>
    </w:p>
    <w:p w:rsidR="005F1864" w:rsidRDefault="005F1864" w:rsidP="00CD5BA8">
      <w:pPr>
        <w:jc w:val="center"/>
        <w:rPr>
          <w:rFonts w:ascii="Times New Roman" w:hAnsi="Times New Roman" w:cs="Times New Roman"/>
          <w:b/>
          <w:sz w:val="24"/>
          <w:szCs w:val="24"/>
          <w:lang w:val="uk-UA"/>
        </w:rPr>
      </w:pPr>
    </w:p>
    <w:p w:rsidR="005F1864" w:rsidRDefault="005F1864" w:rsidP="00CD5BA8">
      <w:pPr>
        <w:jc w:val="center"/>
        <w:rPr>
          <w:rFonts w:ascii="Times New Roman" w:hAnsi="Times New Roman" w:cs="Times New Roman"/>
          <w:b/>
          <w:sz w:val="24"/>
          <w:szCs w:val="24"/>
          <w:lang w:val="uk-UA"/>
        </w:rPr>
      </w:pPr>
    </w:p>
    <w:p w:rsidR="005F1864" w:rsidRDefault="005F1864" w:rsidP="00CD5BA8">
      <w:pPr>
        <w:jc w:val="center"/>
        <w:rPr>
          <w:rFonts w:ascii="Times New Roman" w:hAnsi="Times New Roman" w:cs="Times New Roman"/>
          <w:b/>
          <w:sz w:val="24"/>
          <w:szCs w:val="24"/>
          <w:lang w:val="uk-UA"/>
        </w:rPr>
      </w:pPr>
    </w:p>
    <w:p w:rsidR="005F1864" w:rsidRPr="00CD5BA8" w:rsidRDefault="005F1864" w:rsidP="00CD5BA8">
      <w:pPr>
        <w:jc w:val="center"/>
        <w:rPr>
          <w:rFonts w:ascii="Times New Roman" w:hAnsi="Times New Roman" w:cs="Times New Roman"/>
          <w:b/>
          <w:sz w:val="24"/>
          <w:szCs w:val="24"/>
          <w:lang w:val="uk-UA"/>
        </w:rPr>
      </w:pPr>
    </w:p>
    <w:p w:rsidR="00CD5BA8" w:rsidRPr="00CD5BA8" w:rsidRDefault="00CD5BA8" w:rsidP="00CD5BA8">
      <w:pPr>
        <w:jc w:val="center"/>
        <w:rPr>
          <w:rFonts w:ascii="Times New Roman" w:hAnsi="Times New Roman" w:cs="Times New Roman"/>
          <w:b/>
          <w:sz w:val="24"/>
          <w:szCs w:val="24"/>
          <w:lang w:val="uk-UA"/>
        </w:rPr>
      </w:pPr>
      <w:r w:rsidRPr="00CD5BA8">
        <w:rPr>
          <w:rFonts w:ascii="Times New Roman" w:hAnsi="Times New Roman" w:cs="Times New Roman"/>
          <w:b/>
          <w:sz w:val="24"/>
          <w:szCs w:val="24"/>
          <w:lang w:val="uk-UA"/>
        </w:rPr>
        <w:lastRenderedPageBreak/>
        <w:t xml:space="preserve">ПОЯСНЮВАЛЬНА ЗАПИСКА </w:t>
      </w:r>
    </w:p>
    <w:p w:rsidR="00CD5BA8" w:rsidRPr="00CD5BA8" w:rsidRDefault="00CD5BA8" w:rsidP="00CD5BA8">
      <w:pPr>
        <w:jc w:val="center"/>
        <w:rPr>
          <w:rFonts w:ascii="Times New Roman" w:hAnsi="Times New Roman" w:cs="Times New Roman"/>
          <w:b/>
          <w:sz w:val="24"/>
          <w:szCs w:val="24"/>
          <w:lang w:val="uk-UA"/>
        </w:rPr>
      </w:pPr>
    </w:p>
    <w:p w:rsidR="00CD5BA8" w:rsidRPr="00CD5BA8" w:rsidRDefault="00CD5BA8" w:rsidP="00CD5BA8">
      <w:pPr>
        <w:ind w:firstLine="680"/>
        <w:jc w:val="both"/>
        <w:rPr>
          <w:rFonts w:ascii="Times New Roman" w:hAnsi="Times New Roman" w:cs="Times New Roman"/>
          <w:sz w:val="24"/>
          <w:szCs w:val="24"/>
          <w:lang w:val="uk-UA"/>
        </w:rPr>
      </w:pPr>
      <w:r w:rsidRPr="00CD5BA8">
        <w:rPr>
          <w:rFonts w:ascii="Times New Roman" w:hAnsi="Times New Roman" w:cs="Times New Roman"/>
          <w:b/>
          <w:sz w:val="24"/>
          <w:szCs w:val="24"/>
          <w:lang w:val="uk-UA"/>
        </w:rPr>
        <w:t>Вступ</w:t>
      </w:r>
      <w:r w:rsidRPr="00CD5BA8">
        <w:rPr>
          <w:rFonts w:ascii="Times New Roman" w:hAnsi="Times New Roman" w:cs="Times New Roman"/>
          <w:sz w:val="24"/>
          <w:szCs w:val="24"/>
          <w:lang w:val="uk-UA"/>
        </w:rPr>
        <w:t xml:space="preserve">. Програма призначена для  навчання хімії на   рівні стандарту у класах     суспільно-гуманітарного, філологічного, художньо-естетичного напрямів і у класах фізико-математичного, інформаційно-технологічного і спортивного профілів.   Програмою передбачено   вивчення хімії металічних і неметалічних елементів і їхніх сполук  (10-й клас) і основних класів органічних сполук (11-й клас). Зміст програми  базується на знаннях, набутих учнями в основній школі.  </w:t>
      </w:r>
    </w:p>
    <w:p w:rsidR="00CD5BA8" w:rsidRPr="00CD5BA8" w:rsidRDefault="00CD5BA8" w:rsidP="00CD5BA8">
      <w:pPr>
        <w:ind w:firstLine="680"/>
        <w:jc w:val="both"/>
        <w:rPr>
          <w:rFonts w:ascii="Times New Roman" w:hAnsi="Times New Roman" w:cs="Times New Roman"/>
          <w:sz w:val="24"/>
          <w:szCs w:val="24"/>
          <w:lang w:val="uk-UA"/>
        </w:rPr>
      </w:pPr>
      <w:r w:rsidRPr="00CD5BA8">
        <w:rPr>
          <w:rFonts w:ascii="Times New Roman" w:hAnsi="Times New Roman" w:cs="Times New Roman"/>
          <w:b/>
          <w:sz w:val="24"/>
          <w:szCs w:val="24"/>
          <w:lang w:val="uk-UA"/>
        </w:rPr>
        <w:t>Мета</w:t>
      </w:r>
      <w:r w:rsidRPr="00CD5BA8">
        <w:rPr>
          <w:rFonts w:ascii="Times New Roman" w:hAnsi="Times New Roman" w:cs="Times New Roman"/>
          <w:sz w:val="24"/>
          <w:szCs w:val="24"/>
          <w:lang w:val="uk-UA"/>
        </w:rPr>
        <w:t xml:space="preserve">   навчання хімії на  рівні стандарту полягає у формуванні засобами навчального предмета ключових </w:t>
      </w:r>
      <w:proofErr w:type="spellStart"/>
      <w:r w:rsidRPr="00CD5BA8">
        <w:rPr>
          <w:rFonts w:ascii="Times New Roman" w:hAnsi="Times New Roman" w:cs="Times New Roman"/>
          <w:sz w:val="24"/>
          <w:szCs w:val="24"/>
          <w:lang w:val="uk-UA"/>
        </w:rPr>
        <w:t>компетентностей</w:t>
      </w:r>
      <w:proofErr w:type="spellEnd"/>
      <w:r w:rsidRPr="00CD5BA8">
        <w:rPr>
          <w:rFonts w:ascii="Times New Roman" w:hAnsi="Times New Roman" w:cs="Times New Roman"/>
          <w:sz w:val="24"/>
          <w:szCs w:val="24"/>
          <w:lang w:val="uk-UA"/>
        </w:rPr>
        <w:t xml:space="preserve"> учнів, необхідних для соціалізації, творчої самореалізації особистості розуміння природничо-наукової картини світу, вироблення  екологічного стилю мислення і поведінки та виховання громадянина демократичного суспільства.</w:t>
      </w:r>
    </w:p>
    <w:p w:rsidR="00CD5BA8" w:rsidRPr="00CD5BA8" w:rsidRDefault="00CD5BA8" w:rsidP="00CD5BA8">
      <w:pPr>
        <w:ind w:firstLine="680"/>
        <w:jc w:val="both"/>
        <w:rPr>
          <w:rFonts w:ascii="Times New Roman" w:hAnsi="Times New Roman" w:cs="Times New Roman"/>
          <w:sz w:val="24"/>
          <w:szCs w:val="24"/>
          <w:lang w:val="uk-UA"/>
        </w:rPr>
      </w:pPr>
      <w:r w:rsidRPr="00CD5BA8">
        <w:rPr>
          <w:rFonts w:ascii="Times New Roman" w:hAnsi="Times New Roman" w:cs="Times New Roman"/>
          <w:sz w:val="24"/>
          <w:szCs w:val="24"/>
          <w:lang w:val="uk-UA"/>
        </w:rPr>
        <w:t>Вивчення хімії спрямоване на виконання таких освітніх, розвивальних і виховних  завдань:</w:t>
      </w:r>
    </w:p>
    <w:p w:rsidR="00CD5BA8" w:rsidRPr="00CD5BA8" w:rsidRDefault="00CD5BA8" w:rsidP="00CD5BA8">
      <w:pPr>
        <w:numPr>
          <w:ilvl w:val="0"/>
          <w:numId w:val="1"/>
        </w:numPr>
        <w:spacing w:after="0" w:line="240" w:lineRule="auto"/>
        <w:jc w:val="both"/>
        <w:rPr>
          <w:rFonts w:ascii="Times New Roman" w:hAnsi="Times New Roman" w:cs="Times New Roman"/>
          <w:i/>
          <w:sz w:val="24"/>
          <w:szCs w:val="24"/>
          <w:lang w:val="uk-UA"/>
        </w:rPr>
      </w:pPr>
      <w:r w:rsidRPr="00CD5BA8">
        <w:rPr>
          <w:rFonts w:ascii="Times New Roman" w:hAnsi="Times New Roman" w:cs="Times New Roman"/>
          <w:sz w:val="24"/>
          <w:szCs w:val="24"/>
          <w:lang w:val="uk-UA"/>
        </w:rPr>
        <w:t>розвиток особистості учня, його природних задатків, інтелекту, пам’яті, здатності до самоосвіти;</w:t>
      </w:r>
    </w:p>
    <w:p w:rsidR="00CD5BA8" w:rsidRPr="00CD5BA8" w:rsidRDefault="00CD5BA8" w:rsidP="00CD5BA8">
      <w:pPr>
        <w:numPr>
          <w:ilvl w:val="0"/>
          <w:numId w:val="1"/>
        </w:numPr>
        <w:spacing w:after="0" w:line="240" w:lineRule="auto"/>
        <w:jc w:val="both"/>
        <w:rPr>
          <w:rFonts w:ascii="Times New Roman" w:hAnsi="Times New Roman" w:cs="Times New Roman"/>
          <w:sz w:val="24"/>
          <w:szCs w:val="24"/>
          <w:lang w:val="uk-UA"/>
        </w:rPr>
      </w:pPr>
      <w:r w:rsidRPr="00CD5BA8">
        <w:rPr>
          <w:rFonts w:ascii="Times New Roman" w:hAnsi="Times New Roman" w:cs="Times New Roman"/>
          <w:sz w:val="24"/>
          <w:szCs w:val="24"/>
          <w:lang w:val="uk-UA"/>
        </w:rPr>
        <w:t>формування наукового світогляду учня на основі засвоєння  знань про речовини та їхні перетворення, основні хімічні закони й теорії, методи наукового пізнання в хімії;</w:t>
      </w:r>
    </w:p>
    <w:p w:rsidR="00CD5BA8" w:rsidRPr="00CD5BA8" w:rsidRDefault="00CD5BA8" w:rsidP="00CD5BA8">
      <w:pPr>
        <w:numPr>
          <w:ilvl w:val="0"/>
          <w:numId w:val="1"/>
        </w:numPr>
        <w:spacing w:after="0" w:line="240" w:lineRule="auto"/>
        <w:jc w:val="both"/>
        <w:rPr>
          <w:rFonts w:ascii="Times New Roman" w:hAnsi="Times New Roman" w:cs="Times New Roman"/>
          <w:sz w:val="24"/>
          <w:szCs w:val="24"/>
          <w:lang w:val="uk-UA"/>
        </w:rPr>
      </w:pPr>
      <w:r w:rsidRPr="00CD5BA8">
        <w:rPr>
          <w:rFonts w:ascii="Times New Roman" w:hAnsi="Times New Roman" w:cs="Times New Roman"/>
          <w:sz w:val="24"/>
          <w:szCs w:val="24"/>
          <w:lang w:val="uk-UA"/>
        </w:rPr>
        <w:t xml:space="preserve">формування життєвої і соціальної </w:t>
      </w:r>
      <w:proofErr w:type="spellStart"/>
      <w:r w:rsidRPr="00CD5BA8">
        <w:rPr>
          <w:rFonts w:ascii="Times New Roman" w:hAnsi="Times New Roman" w:cs="Times New Roman"/>
          <w:sz w:val="24"/>
          <w:szCs w:val="24"/>
          <w:lang w:val="uk-UA"/>
        </w:rPr>
        <w:t>компетентностей</w:t>
      </w:r>
      <w:proofErr w:type="spellEnd"/>
      <w:r w:rsidRPr="00CD5BA8">
        <w:rPr>
          <w:rFonts w:ascii="Times New Roman" w:hAnsi="Times New Roman" w:cs="Times New Roman"/>
          <w:sz w:val="24"/>
          <w:szCs w:val="24"/>
          <w:lang w:val="uk-UA"/>
        </w:rPr>
        <w:t xml:space="preserve"> учня, його екологічної культури, навичок безпечного поводження з речовинами у побуті та на виробництві;</w:t>
      </w:r>
    </w:p>
    <w:p w:rsidR="00CD5BA8" w:rsidRPr="00CD5BA8" w:rsidRDefault="00CD5BA8" w:rsidP="00CD5BA8">
      <w:pPr>
        <w:numPr>
          <w:ilvl w:val="0"/>
          <w:numId w:val="1"/>
        </w:numPr>
        <w:spacing w:after="0" w:line="240" w:lineRule="auto"/>
        <w:jc w:val="both"/>
        <w:rPr>
          <w:rFonts w:ascii="Times New Roman" w:hAnsi="Times New Roman" w:cs="Times New Roman"/>
          <w:sz w:val="24"/>
          <w:szCs w:val="24"/>
          <w:lang w:val="uk-UA"/>
        </w:rPr>
      </w:pPr>
      <w:r w:rsidRPr="00CD5BA8">
        <w:rPr>
          <w:rFonts w:ascii="Times New Roman" w:hAnsi="Times New Roman" w:cs="Times New Roman"/>
          <w:sz w:val="24"/>
          <w:szCs w:val="24"/>
          <w:lang w:val="uk-UA"/>
        </w:rPr>
        <w:t>розкриття ролі хімії в розвитку суспільного господарства та забезпеченні добробуту людини.</w:t>
      </w:r>
    </w:p>
    <w:p w:rsidR="00CD5BA8" w:rsidRPr="00CD5BA8" w:rsidRDefault="00CD5BA8" w:rsidP="00CD5BA8">
      <w:pPr>
        <w:ind w:firstLine="680"/>
        <w:jc w:val="both"/>
        <w:rPr>
          <w:rFonts w:ascii="Times New Roman" w:hAnsi="Times New Roman" w:cs="Times New Roman"/>
          <w:sz w:val="24"/>
          <w:szCs w:val="24"/>
          <w:lang w:val="uk-UA"/>
        </w:rPr>
      </w:pPr>
      <w:r w:rsidRPr="00CD5BA8">
        <w:rPr>
          <w:rFonts w:ascii="Times New Roman" w:hAnsi="Times New Roman" w:cs="Times New Roman"/>
          <w:b/>
          <w:sz w:val="24"/>
          <w:szCs w:val="24"/>
          <w:lang w:val="uk-UA"/>
        </w:rPr>
        <w:t xml:space="preserve">Структура навчальної програми. </w:t>
      </w:r>
      <w:r w:rsidRPr="00CD5BA8">
        <w:rPr>
          <w:rFonts w:ascii="Times New Roman" w:hAnsi="Times New Roman" w:cs="Times New Roman"/>
          <w:sz w:val="24"/>
          <w:szCs w:val="24"/>
          <w:lang w:val="uk-UA"/>
        </w:rPr>
        <w:t xml:space="preserve">  Зміст програми поділяється на  два розділи, що присвячені хімії елементів та органічній хімії.  </w:t>
      </w:r>
    </w:p>
    <w:p w:rsidR="00CD5BA8" w:rsidRPr="00CD5BA8" w:rsidRDefault="00CD5BA8" w:rsidP="00CD5BA8">
      <w:pPr>
        <w:ind w:firstLine="680"/>
        <w:jc w:val="both"/>
        <w:rPr>
          <w:rFonts w:ascii="Times New Roman" w:hAnsi="Times New Roman" w:cs="Times New Roman"/>
          <w:sz w:val="24"/>
          <w:szCs w:val="24"/>
          <w:lang w:val="uk-UA"/>
        </w:rPr>
      </w:pPr>
      <w:r w:rsidRPr="00CD5BA8">
        <w:rPr>
          <w:rFonts w:ascii="Times New Roman" w:hAnsi="Times New Roman" w:cs="Times New Roman"/>
          <w:sz w:val="24"/>
          <w:szCs w:val="24"/>
          <w:lang w:val="uk-UA"/>
        </w:rPr>
        <w:t>У 10 класі знання неорганічної хімії на якісно новому рівні розкриваються за рахунок вивчення хімії елементів та їхніх сполук. Навчальний матеріал  тем «Неметалічні елементи та їхні сполуки», «Металічні елементи та їхні сполуки»  розгортається в такій  послідовності:</w:t>
      </w:r>
      <w:r w:rsidRPr="00CD5BA8">
        <w:rPr>
          <w:rFonts w:ascii="Times New Roman" w:hAnsi="Times New Roman" w:cs="Times New Roman"/>
          <w:color w:val="00B050"/>
          <w:sz w:val="24"/>
          <w:szCs w:val="24"/>
          <w:lang w:val="uk-UA"/>
        </w:rPr>
        <w:t xml:space="preserve"> </w:t>
      </w:r>
      <w:r w:rsidRPr="00CD5BA8">
        <w:rPr>
          <w:rFonts w:ascii="Times New Roman" w:hAnsi="Times New Roman" w:cs="Times New Roman"/>
          <w:sz w:val="24"/>
          <w:szCs w:val="24"/>
          <w:lang w:val="uk-UA"/>
        </w:rPr>
        <w:t>положення елемента в періодичній системі → будова атома → фізичні та хімічні властивості простої речовини → фізичні та хімічні властивості сполук (оксиду, гідрату оксиду, сполуки неметалічного елемента з Гідрогеном) → окремі найважливіші сполуки елемента (поширеність у природі, добування, використання).</w:t>
      </w:r>
    </w:p>
    <w:p w:rsidR="00CD5BA8" w:rsidRPr="00CD5BA8" w:rsidRDefault="00CD5BA8" w:rsidP="00CD5BA8">
      <w:pPr>
        <w:ind w:firstLine="680"/>
        <w:jc w:val="both"/>
        <w:rPr>
          <w:rFonts w:ascii="Times New Roman" w:hAnsi="Times New Roman" w:cs="Times New Roman"/>
          <w:sz w:val="24"/>
          <w:szCs w:val="24"/>
          <w:lang w:val="uk-UA"/>
        </w:rPr>
      </w:pPr>
      <w:r w:rsidRPr="00CD5BA8">
        <w:rPr>
          <w:rFonts w:ascii="Times New Roman" w:hAnsi="Times New Roman" w:cs="Times New Roman"/>
          <w:sz w:val="24"/>
          <w:szCs w:val="24"/>
          <w:lang w:val="uk-UA"/>
        </w:rPr>
        <w:t>Зміст курсу хімії 11 класу розроблено з урахуванням відомостей про органічні сполуки, одержаних учнями в основній школі. У ньому посилено дедуктивний підхід і практичне спрямування навчального матеріалу.</w:t>
      </w:r>
    </w:p>
    <w:p w:rsidR="00CD5BA8" w:rsidRPr="00CD5BA8" w:rsidRDefault="00CD5BA8" w:rsidP="00CD5BA8">
      <w:pPr>
        <w:ind w:firstLine="680"/>
        <w:jc w:val="both"/>
        <w:rPr>
          <w:rFonts w:ascii="Times New Roman" w:hAnsi="Times New Roman" w:cs="Times New Roman"/>
          <w:sz w:val="24"/>
          <w:szCs w:val="24"/>
          <w:lang w:val="uk-UA"/>
        </w:rPr>
      </w:pPr>
      <w:r w:rsidRPr="00CD5BA8">
        <w:rPr>
          <w:rFonts w:ascii="Times New Roman" w:hAnsi="Times New Roman" w:cs="Times New Roman"/>
          <w:sz w:val="24"/>
          <w:szCs w:val="24"/>
          <w:lang w:val="uk-UA"/>
        </w:rPr>
        <w:t xml:space="preserve">У програмі послідовно розкриваються основні змістові лінії хімічної компоненти державного освітнього стандарту. Крім традиційних питань, що стосуються хімічних елементів, речовин і реакцій, належна увага приділяється висвітленню наукового пізнання в хімії, ролі теоретичних і експериментальних досліджень. Матеріал має чітко виражене екологічне спрямування. Екологічна складова  у програмі представлена біосферними  </w:t>
      </w:r>
      <w:proofErr w:type="spellStart"/>
      <w:r w:rsidRPr="00CD5BA8">
        <w:rPr>
          <w:rFonts w:ascii="Times New Roman" w:hAnsi="Times New Roman" w:cs="Times New Roman"/>
          <w:sz w:val="24"/>
          <w:szCs w:val="24"/>
          <w:lang w:val="uk-UA"/>
        </w:rPr>
        <w:lastRenderedPageBreak/>
        <w:t>колообігами</w:t>
      </w:r>
      <w:proofErr w:type="spellEnd"/>
      <w:r w:rsidRPr="00CD5BA8">
        <w:rPr>
          <w:rFonts w:ascii="Times New Roman" w:hAnsi="Times New Roman" w:cs="Times New Roman"/>
          <w:sz w:val="24"/>
          <w:szCs w:val="24"/>
          <w:lang w:val="uk-UA"/>
        </w:rPr>
        <w:t xml:space="preserve"> Оксигену, Нітрогену, вуглекислого газу, води та такими наслідками впливу діяльності людини на середовище, як парниковий ефект, кислотні дощі, використання органічних речовин у побуті тощо. Належна увага приділяється впливу хімічних чинників на здоров’я людини. Пояснюється згубна дія алкоголю, наркотичних речовин, тютюнокуріння.</w:t>
      </w:r>
    </w:p>
    <w:p w:rsidR="00CD5BA8" w:rsidRPr="00CD5BA8" w:rsidRDefault="00CD5BA8" w:rsidP="00CD5BA8">
      <w:pPr>
        <w:ind w:firstLine="680"/>
        <w:jc w:val="both"/>
        <w:rPr>
          <w:rFonts w:ascii="Times New Roman" w:hAnsi="Times New Roman" w:cs="Times New Roman"/>
          <w:sz w:val="24"/>
          <w:szCs w:val="24"/>
          <w:lang w:val="uk-UA"/>
        </w:rPr>
      </w:pPr>
      <w:r w:rsidRPr="00CD5BA8">
        <w:rPr>
          <w:rFonts w:ascii="Times New Roman" w:hAnsi="Times New Roman" w:cs="Times New Roman"/>
          <w:sz w:val="24"/>
          <w:szCs w:val="24"/>
          <w:lang w:val="uk-UA"/>
        </w:rPr>
        <w:t xml:space="preserve">У структурі програми виокремлено такі структурні підрозділи, як   </w:t>
      </w:r>
      <w:proofErr w:type="spellStart"/>
      <w:r w:rsidRPr="00CD5BA8">
        <w:rPr>
          <w:rFonts w:ascii="Times New Roman" w:hAnsi="Times New Roman" w:cs="Times New Roman"/>
          <w:sz w:val="24"/>
          <w:szCs w:val="24"/>
          <w:lang w:val="uk-UA"/>
        </w:rPr>
        <w:t>“Демонстрації”</w:t>
      </w:r>
      <w:proofErr w:type="spellEnd"/>
      <w:r w:rsidRPr="00CD5BA8">
        <w:rPr>
          <w:rFonts w:ascii="Times New Roman" w:hAnsi="Times New Roman" w:cs="Times New Roman"/>
          <w:sz w:val="24"/>
          <w:szCs w:val="24"/>
          <w:lang w:val="uk-UA"/>
        </w:rPr>
        <w:t xml:space="preserve">, </w:t>
      </w:r>
      <w:proofErr w:type="spellStart"/>
      <w:r w:rsidRPr="00CD5BA8">
        <w:rPr>
          <w:rFonts w:ascii="Times New Roman" w:hAnsi="Times New Roman" w:cs="Times New Roman"/>
          <w:sz w:val="24"/>
          <w:szCs w:val="24"/>
          <w:lang w:val="uk-UA"/>
        </w:rPr>
        <w:t>“Лабораторні</w:t>
      </w:r>
      <w:proofErr w:type="spellEnd"/>
      <w:r w:rsidRPr="00CD5BA8">
        <w:rPr>
          <w:rFonts w:ascii="Times New Roman" w:hAnsi="Times New Roman" w:cs="Times New Roman"/>
          <w:sz w:val="24"/>
          <w:szCs w:val="24"/>
          <w:lang w:val="uk-UA"/>
        </w:rPr>
        <w:t xml:space="preserve"> </w:t>
      </w:r>
      <w:proofErr w:type="spellStart"/>
      <w:r w:rsidRPr="00CD5BA8">
        <w:rPr>
          <w:rFonts w:ascii="Times New Roman" w:hAnsi="Times New Roman" w:cs="Times New Roman"/>
          <w:sz w:val="24"/>
          <w:szCs w:val="24"/>
          <w:lang w:val="uk-UA"/>
        </w:rPr>
        <w:t>досліди”</w:t>
      </w:r>
      <w:proofErr w:type="spellEnd"/>
      <w:r w:rsidRPr="00CD5BA8">
        <w:rPr>
          <w:rFonts w:ascii="Times New Roman" w:hAnsi="Times New Roman" w:cs="Times New Roman"/>
          <w:sz w:val="24"/>
          <w:szCs w:val="24"/>
          <w:lang w:val="uk-UA"/>
        </w:rPr>
        <w:t xml:space="preserve">, </w:t>
      </w:r>
      <w:proofErr w:type="spellStart"/>
      <w:r w:rsidRPr="00CD5BA8">
        <w:rPr>
          <w:rFonts w:ascii="Times New Roman" w:hAnsi="Times New Roman" w:cs="Times New Roman"/>
          <w:sz w:val="24"/>
          <w:szCs w:val="24"/>
          <w:lang w:val="uk-UA"/>
        </w:rPr>
        <w:t>“Практичні</w:t>
      </w:r>
      <w:proofErr w:type="spellEnd"/>
      <w:r w:rsidRPr="00CD5BA8">
        <w:rPr>
          <w:rFonts w:ascii="Times New Roman" w:hAnsi="Times New Roman" w:cs="Times New Roman"/>
          <w:sz w:val="24"/>
          <w:szCs w:val="24"/>
          <w:lang w:val="uk-UA"/>
        </w:rPr>
        <w:t xml:space="preserve"> </w:t>
      </w:r>
      <w:proofErr w:type="spellStart"/>
      <w:r w:rsidRPr="00CD5BA8">
        <w:rPr>
          <w:rFonts w:ascii="Times New Roman" w:hAnsi="Times New Roman" w:cs="Times New Roman"/>
          <w:sz w:val="24"/>
          <w:szCs w:val="24"/>
          <w:lang w:val="uk-UA"/>
        </w:rPr>
        <w:t>роботи”</w:t>
      </w:r>
      <w:proofErr w:type="spellEnd"/>
      <w:r w:rsidRPr="00CD5BA8">
        <w:rPr>
          <w:rFonts w:ascii="Times New Roman" w:hAnsi="Times New Roman" w:cs="Times New Roman"/>
          <w:sz w:val="24"/>
          <w:szCs w:val="24"/>
          <w:lang w:val="uk-UA"/>
        </w:rPr>
        <w:t xml:space="preserve">,   </w:t>
      </w:r>
      <w:proofErr w:type="spellStart"/>
      <w:r w:rsidRPr="00CD5BA8">
        <w:rPr>
          <w:rFonts w:ascii="Times New Roman" w:hAnsi="Times New Roman" w:cs="Times New Roman"/>
          <w:sz w:val="24"/>
          <w:szCs w:val="24"/>
          <w:lang w:val="uk-UA"/>
        </w:rPr>
        <w:t>“Орієнтовні</w:t>
      </w:r>
      <w:proofErr w:type="spellEnd"/>
      <w:r w:rsidRPr="00CD5BA8">
        <w:rPr>
          <w:rFonts w:ascii="Times New Roman" w:hAnsi="Times New Roman" w:cs="Times New Roman"/>
          <w:sz w:val="24"/>
          <w:szCs w:val="24"/>
          <w:lang w:val="uk-UA"/>
        </w:rPr>
        <w:t xml:space="preserve"> об’єкти </w:t>
      </w:r>
      <w:proofErr w:type="spellStart"/>
      <w:r w:rsidRPr="00CD5BA8">
        <w:rPr>
          <w:rFonts w:ascii="Times New Roman" w:hAnsi="Times New Roman" w:cs="Times New Roman"/>
          <w:sz w:val="24"/>
          <w:szCs w:val="24"/>
          <w:lang w:val="uk-UA"/>
        </w:rPr>
        <w:t>екскурсій”</w:t>
      </w:r>
      <w:proofErr w:type="spellEnd"/>
      <w:r w:rsidRPr="00CD5BA8">
        <w:rPr>
          <w:rFonts w:ascii="Times New Roman" w:hAnsi="Times New Roman" w:cs="Times New Roman"/>
          <w:sz w:val="24"/>
          <w:szCs w:val="24"/>
          <w:lang w:val="uk-UA"/>
        </w:rPr>
        <w:t>.</w:t>
      </w:r>
    </w:p>
    <w:p w:rsidR="00CD5BA8" w:rsidRPr="00CD5BA8" w:rsidRDefault="00CD5BA8" w:rsidP="00CD5BA8">
      <w:pPr>
        <w:ind w:firstLine="680"/>
        <w:jc w:val="both"/>
        <w:rPr>
          <w:rFonts w:ascii="Times New Roman" w:hAnsi="Times New Roman" w:cs="Times New Roman"/>
          <w:sz w:val="24"/>
          <w:szCs w:val="24"/>
          <w:lang w:val="uk-UA"/>
        </w:rPr>
      </w:pPr>
      <w:r w:rsidRPr="00CD5BA8">
        <w:rPr>
          <w:rFonts w:ascii="Times New Roman" w:hAnsi="Times New Roman" w:cs="Times New Roman"/>
          <w:sz w:val="24"/>
          <w:szCs w:val="24"/>
          <w:lang w:val="uk-UA"/>
        </w:rPr>
        <w:t xml:space="preserve">Кількість годин, відведених на вивчення хімії, відповідає чинним   навчальним планам, затвердженим Міністерством освіти і науки України, а саме: 10 кл. – 1год., </w:t>
      </w:r>
      <w:r w:rsidRPr="00CD5BA8">
        <w:rPr>
          <w:rFonts w:ascii="Times New Roman" w:hAnsi="Times New Roman" w:cs="Times New Roman"/>
          <w:sz w:val="24"/>
          <w:szCs w:val="24"/>
          <w:lang w:val="uk-UA"/>
        </w:rPr>
        <w:br/>
        <w:t>11 кл. – 1 год. на тиждень.</w:t>
      </w:r>
    </w:p>
    <w:p w:rsidR="00CD5BA8" w:rsidRPr="00CD5BA8" w:rsidRDefault="00CD5BA8" w:rsidP="00CD5BA8">
      <w:pPr>
        <w:pStyle w:val="a5"/>
        <w:spacing w:line="240" w:lineRule="auto"/>
        <w:ind w:firstLine="720"/>
        <w:rPr>
          <w:sz w:val="24"/>
          <w:szCs w:val="24"/>
        </w:rPr>
      </w:pPr>
      <w:r w:rsidRPr="00CD5BA8">
        <w:rPr>
          <w:b/>
          <w:sz w:val="24"/>
          <w:szCs w:val="24"/>
        </w:rPr>
        <w:t>Особливості організації навчання</w:t>
      </w:r>
      <w:r w:rsidRPr="00CD5BA8">
        <w:rPr>
          <w:sz w:val="24"/>
          <w:szCs w:val="24"/>
        </w:rPr>
        <w:t>. Навчання хімії орієнтується на досягнення державних вимог до рівня загальноосвітньої підготовки учнів. При цьому мається на увазі  не лише засвоєння  хімічних понять, законів, теорій, а й осмислене використання знань учнями, формулювання ними  оцінних суджень, виявлення  власного ставлення  у різних життєвих ситуаціях.</w:t>
      </w:r>
    </w:p>
    <w:p w:rsidR="00CD5BA8" w:rsidRPr="00CD5BA8" w:rsidRDefault="00CD5BA8" w:rsidP="00CD5BA8">
      <w:pPr>
        <w:pStyle w:val="3"/>
        <w:spacing w:after="0"/>
        <w:ind w:left="0" w:firstLine="720"/>
        <w:jc w:val="both"/>
        <w:rPr>
          <w:sz w:val="24"/>
          <w:szCs w:val="24"/>
          <w:lang w:val="uk-UA"/>
        </w:rPr>
      </w:pPr>
      <w:proofErr w:type="spellStart"/>
      <w:r w:rsidRPr="00CD5BA8">
        <w:rPr>
          <w:sz w:val="24"/>
          <w:szCs w:val="24"/>
        </w:rPr>
        <w:t>Перелік</w:t>
      </w:r>
      <w:proofErr w:type="spellEnd"/>
      <w:r w:rsidRPr="00CD5BA8">
        <w:rPr>
          <w:sz w:val="24"/>
          <w:szCs w:val="24"/>
        </w:rPr>
        <w:t xml:space="preserve"> </w:t>
      </w:r>
      <w:proofErr w:type="spellStart"/>
      <w:r w:rsidRPr="00CD5BA8">
        <w:rPr>
          <w:sz w:val="24"/>
          <w:szCs w:val="24"/>
        </w:rPr>
        <w:t>вимог</w:t>
      </w:r>
      <w:proofErr w:type="spellEnd"/>
      <w:r w:rsidRPr="00CD5BA8">
        <w:rPr>
          <w:sz w:val="24"/>
          <w:szCs w:val="24"/>
        </w:rPr>
        <w:t xml:space="preserve"> </w:t>
      </w:r>
      <w:proofErr w:type="spellStart"/>
      <w:r w:rsidRPr="00CD5BA8">
        <w:rPr>
          <w:sz w:val="24"/>
          <w:szCs w:val="24"/>
        </w:rPr>
        <w:t>зорієнтує</w:t>
      </w:r>
      <w:proofErr w:type="spellEnd"/>
      <w:r w:rsidRPr="00CD5BA8">
        <w:rPr>
          <w:sz w:val="24"/>
          <w:szCs w:val="24"/>
        </w:rPr>
        <w:t xml:space="preserve"> </w:t>
      </w:r>
      <w:proofErr w:type="spellStart"/>
      <w:r w:rsidRPr="00CD5BA8">
        <w:rPr>
          <w:sz w:val="24"/>
          <w:szCs w:val="24"/>
        </w:rPr>
        <w:t>вчителя</w:t>
      </w:r>
      <w:proofErr w:type="spellEnd"/>
      <w:r w:rsidRPr="00CD5BA8">
        <w:rPr>
          <w:sz w:val="24"/>
          <w:szCs w:val="24"/>
        </w:rPr>
        <w:t xml:space="preserve"> на </w:t>
      </w:r>
      <w:proofErr w:type="spellStart"/>
      <w:r w:rsidRPr="00CD5BA8">
        <w:rPr>
          <w:sz w:val="24"/>
          <w:szCs w:val="24"/>
        </w:rPr>
        <w:t>досягнення</w:t>
      </w:r>
      <w:proofErr w:type="spellEnd"/>
      <w:r w:rsidRPr="00CD5BA8">
        <w:rPr>
          <w:sz w:val="24"/>
          <w:szCs w:val="24"/>
        </w:rPr>
        <w:t xml:space="preserve"> мети </w:t>
      </w:r>
      <w:proofErr w:type="spellStart"/>
      <w:r w:rsidRPr="00CD5BA8">
        <w:rPr>
          <w:sz w:val="24"/>
          <w:szCs w:val="24"/>
        </w:rPr>
        <w:t>навчання</w:t>
      </w:r>
      <w:proofErr w:type="spellEnd"/>
      <w:r w:rsidRPr="00CD5BA8">
        <w:rPr>
          <w:sz w:val="24"/>
          <w:szCs w:val="24"/>
        </w:rPr>
        <w:t xml:space="preserve"> за кожною темою </w:t>
      </w:r>
      <w:proofErr w:type="spellStart"/>
      <w:r w:rsidRPr="00CD5BA8">
        <w:rPr>
          <w:sz w:val="24"/>
          <w:szCs w:val="24"/>
        </w:rPr>
        <w:t>програми</w:t>
      </w:r>
      <w:proofErr w:type="spellEnd"/>
      <w:r w:rsidRPr="00CD5BA8">
        <w:rPr>
          <w:sz w:val="24"/>
          <w:szCs w:val="24"/>
        </w:rPr>
        <w:t xml:space="preserve">, </w:t>
      </w:r>
      <w:proofErr w:type="spellStart"/>
      <w:r w:rsidRPr="00CD5BA8">
        <w:rPr>
          <w:sz w:val="24"/>
          <w:szCs w:val="24"/>
        </w:rPr>
        <w:t>полегшить</w:t>
      </w:r>
      <w:proofErr w:type="spellEnd"/>
      <w:r w:rsidRPr="00CD5BA8">
        <w:rPr>
          <w:sz w:val="24"/>
          <w:szCs w:val="24"/>
        </w:rPr>
        <w:t xml:space="preserve"> </w:t>
      </w:r>
      <w:proofErr w:type="spellStart"/>
      <w:r w:rsidRPr="00CD5BA8">
        <w:rPr>
          <w:sz w:val="24"/>
          <w:szCs w:val="24"/>
        </w:rPr>
        <w:t>планування</w:t>
      </w:r>
      <w:proofErr w:type="spellEnd"/>
      <w:r w:rsidRPr="00CD5BA8">
        <w:rPr>
          <w:sz w:val="24"/>
          <w:szCs w:val="24"/>
        </w:rPr>
        <w:t xml:space="preserve"> </w:t>
      </w:r>
      <w:proofErr w:type="spellStart"/>
      <w:r w:rsidRPr="00CD5BA8">
        <w:rPr>
          <w:sz w:val="24"/>
          <w:szCs w:val="24"/>
        </w:rPr>
        <w:t>цілей</w:t>
      </w:r>
      <w:proofErr w:type="spellEnd"/>
      <w:r w:rsidRPr="00CD5BA8">
        <w:rPr>
          <w:sz w:val="24"/>
          <w:szCs w:val="24"/>
        </w:rPr>
        <w:t xml:space="preserve"> </w:t>
      </w:r>
      <w:proofErr w:type="spellStart"/>
      <w:r w:rsidRPr="00CD5BA8">
        <w:rPr>
          <w:sz w:val="24"/>
          <w:szCs w:val="24"/>
        </w:rPr>
        <w:t>і</w:t>
      </w:r>
      <w:proofErr w:type="spellEnd"/>
      <w:r w:rsidRPr="00CD5BA8">
        <w:rPr>
          <w:sz w:val="24"/>
          <w:szCs w:val="24"/>
        </w:rPr>
        <w:t xml:space="preserve"> </w:t>
      </w:r>
      <w:proofErr w:type="spellStart"/>
      <w:r w:rsidRPr="00CD5BA8">
        <w:rPr>
          <w:sz w:val="24"/>
          <w:szCs w:val="24"/>
        </w:rPr>
        <w:t>завдань</w:t>
      </w:r>
      <w:proofErr w:type="spellEnd"/>
      <w:r w:rsidRPr="00CD5BA8">
        <w:rPr>
          <w:sz w:val="24"/>
          <w:szCs w:val="24"/>
        </w:rPr>
        <w:t xml:space="preserve">  </w:t>
      </w:r>
      <w:proofErr w:type="spellStart"/>
      <w:r w:rsidRPr="00CD5BA8">
        <w:rPr>
          <w:sz w:val="24"/>
          <w:szCs w:val="24"/>
        </w:rPr>
        <w:t>уроків</w:t>
      </w:r>
      <w:proofErr w:type="spellEnd"/>
      <w:r w:rsidRPr="00CD5BA8">
        <w:rPr>
          <w:sz w:val="24"/>
          <w:szCs w:val="24"/>
        </w:rPr>
        <w:t xml:space="preserve">, </w:t>
      </w:r>
      <w:proofErr w:type="spellStart"/>
      <w:r w:rsidRPr="00CD5BA8">
        <w:rPr>
          <w:sz w:val="24"/>
          <w:szCs w:val="24"/>
        </w:rPr>
        <w:t>дасть</w:t>
      </w:r>
      <w:proofErr w:type="spellEnd"/>
      <w:r w:rsidRPr="00CD5BA8">
        <w:rPr>
          <w:sz w:val="24"/>
          <w:szCs w:val="24"/>
        </w:rPr>
        <w:t xml:space="preserve"> </w:t>
      </w:r>
      <w:proofErr w:type="spellStart"/>
      <w:r w:rsidRPr="00CD5BA8">
        <w:rPr>
          <w:sz w:val="24"/>
          <w:szCs w:val="24"/>
        </w:rPr>
        <w:t>змогу</w:t>
      </w:r>
      <w:proofErr w:type="spellEnd"/>
      <w:r w:rsidRPr="00CD5BA8">
        <w:rPr>
          <w:sz w:val="24"/>
          <w:szCs w:val="24"/>
        </w:rPr>
        <w:t xml:space="preserve"> </w:t>
      </w:r>
      <w:proofErr w:type="spellStart"/>
      <w:r w:rsidRPr="00CD5BA8">
        <w:rPr>
          <w:sz w:val="24"/>
          <w:szCs w:val="24"/>
        </w:rPr>
        <w:t>виробити</w:t>
      </w:r>
      <w:proofErr w:type="spellEnd"/>
      <w:r w:rsidRPr="00CD5BA8">
        <w:rPr>
          <w:sz w:val="24"/>
          <w:szCs w:val="24"/>
        </w:rPr>
        <w:t xml:space="preserve"> </w:t>
      </w:r>
      <w:proofErr w:type="spellStart"/>
      <w:r w:rsidRPr="00CD5BA8">
        <w:rPr>
          <w:sz w:val="24"/>
          <w:szCs w:val="24"/>
        </w:rPr>
        <w:t>адекватні</w:t>
      </w:r>
      <w:proofErr w:type="spellEnd"/>
      <w:r w:rsidRPr="00CD5BA8">
        <w:rPr>
          <w:sz w:val="24"/>
          <w:szCs w:val="24"/>
        </w:rPr>
        <w:t xml:space="preserve"> </w:t>
      </w:r>
      <w:proofErr w:type="spellStart"/>
      <w:r w:rsidRPr="00CD5BA8">
        <w:rPr>
          <w:sz w:val="24"/>
          <w:szCs w:val="24"/>
        </w:rPr>
        <w:t>методичні</w:t>
      </w:r>
      <w:proofErr w:type="spellEnd"/>
      <w:r w:rsidRPr="00CD5BA8">
        <w:rPr>
          <w:sz w:val="24"/>
          <w:szCs w:val="24"/>
        </w:rPr>
        <w:t xml:space="preserve"> </w:t>
      </w:r>
      <w:proofErr w:type="spellStart"/>
      <w:proofErr w:type="gramStart"/>
      <w:r w:rsidRPr="00CD5BA8">
        <w:rPr>
          <w:sz w:val="24"/>
          <w:szCs w:val="24"/>
        </w:rPr>
        <w:t>п</w:t>
      </w:r>
      <w:proofErr w:type="gramEnd"/>
      <w:r w:rsidRPr="00CD5BA8">
        <w:rPr>
          <w:sz w:val="24"/>
          <w:szCs w:val="24"/>
        </w:rPr>
        <w:t>ідходи</w:t>
      </w:r>
      <w:proofErr w:type="spellEnd"/>
      <w:r w:rsidRPr="00CD5BA8">
        <w:rPr>
          <w:sz w:val="24"/>
          <w:szCs w:val="24"/>
        </w:rPr>
        <w:t xml:space="preserve"> до </w:t>
      </w:r>
      <w:proofErr w:type="spellStart"/>
      <w:r w:rsidRPr="00CD5BA8">
        <w:rPr>
          <w:sz w:val="24"/>
          <w:szCs w:val="24"/>
        </w:rPr>
        <w:t>проведення</w:t>
      </w:r>
      <w:proofErr w:type="spellEnd"/>
      <w:r w:rsidRPr="00CD5BA8">
        <w:rPr>
          <w:sz w:val="24"/>
          <w:szCs w:val="24"/>
        </w:rPr>
        <w:t xml:space="preserve"> </w:t>
      </w:r>
      <w:proofErr w:type="spellStart"/>
      <w:r w:rsidRPr="00CD5BA8">
        <w:rPr>
          <w:sz w:val="24"/>
          <w:szCs w:val="24"/>
        </w:rPr>
        <w:t>навчальних</w:t>
      </w:r>
      <w:proofErr w:type="spellEnd"/>
      <w:r w:rsidRPr="00CD5BA8">
        <w:rPr>
          <w:sz w:val="24"/>
          <w:szCs w:val="24"/>
        </w:rPr>
        <w:t xml:space="preserve"> занять, поточного </w:t>
      </w:r>
      <w:proofErr w:type="spellStart"/>
      <w:r w:rsidRPr="00CD5BA8">
        <w:rPr>
          <w:sz w:val="24"/>
          <w:szCs w:val="24"/>
        </w:rPr>
        <w:t>й</w:t>
      </w:r>
      <w:proofErr w:type="spellEnd"/>
      <w:r w:rsidRPr="00CD5BA8">
        <w:rPr>
          <w:sz w:val="24"/>
          <w:szCs w:val="24"/>
        </w:rPr>
        <w:t xml:space="preserve"> </w:t>
      </w:r>
      <w:proofErr w:type="spellStart"/>
      <w:r w:rsidRPr="00CD5BA8">
        <w:rPr>
          <w:sz w:val="24"/>
          <w:szCs w:val="24"/>
        </w:rPr>
        <w:t>тематичного</w:t>
      </w:r>
      <w:proofErr w:type="spellEnd"/>
      <w:r w:rsidRPr="00CD5BA8">
        <w:rPr>
          <w:sz w:val="24"/>
          <w:szCs w:val="24"/>
        </w:rPr>
        <w:t xml:space="preserve"> </w:t>
      </w:r>
      <w:proofErr w:type="spellStart"/>
      <w:r w:rsidRPr="00CD5BA8">
        <w:rPr>
          <w:sz w:val="24"/>
          <w:szCs w:val="24"/>
        </w:rPr>
        <w:t>оцінювання</w:t>
      </w:r>
      <w:proofErr w:type="spellEnd"/>
      <w:r w:rsidRPr="00CD5BA8">
        <w:rPr>
          <w:sz w:val="24"/>
          <w:szCs w:val="24"/>
        </w:rPr>
        <w:t>.</w:t>
      </w:r>
    </w:p>
    <w:p w:rsidR="00CD5BA8" w:rsidRPr="00CD5BA8" w:rsidRDefault="00CD5BA8" w:rsidP="00CD5BA8">
      <w:pPr>
        <w:pStyle w:val="a4"/>
        <w:ind w:firstLine="720"/>
        <w:jc w:val="both"/>
        <w:rPr>
          <w:rFonts w:ascii="Times New Roman" w:hAnsi="Times New Roman" w:cs="Times New Roman"/>
        </w:rPr>
      </w:pPr>
      <w:r w:rsidRPr="00CD5BA8">
        <w:rPr>
          <w:rFonts w:ascii="Times New Roman" w:hAnsi="Times New Roman" w:cs="Times New Roman"/>
          <w:lang w:val="uk-UA"/>
        </w:rPr>
        <w:t xml:space="preserve">Організації навчання хімії сприятиме використання перевірених  шкільною практикою лекційно-семінарської системи, групової роботи, проблемного навчання, дидактичних ігор. </w:t>
      </w:r>
      <w:proofErr w:type="spellStart"/>
      <w:r w:rsidRPr="00CD5BA8">
        <w:rPr>
          <w:rFonts w:ascii="Times New Roman" w:hAnsi="Times New Roman" w:cs="Times New Roman"/>
        </w:rPr>
        <w:t>Ефективн</w:t>
      </w:r>
      <w:proofErr w:type="spellEnd"/>
      <w:r w:rsidRPr="00CD5BA8">
        <w:rPr>
          <w:rFonts w:ascii="Times New Roman" w:hAnsi="Times New Roman" w:cs="Times New Roman"/>
          <w:lang w:val="uk-UA"/>
        </w:rPr>
        <w:t>ості</w:t>
      </w:r>
      <w:r w:rsidRPr="00CD5BA8">
        <w:rPr>
          <w:rFonts w:ascii="Times New Roman" w:hAnsi="Times New Roman" w:cs="Times New Roman"/>
        </w:rPr>
        <w:t xml:space="preserve"> </w:t>
      </w:r>
      <w:proofErr w:type="spellStart"/>
      <w:r w:rsidRPr="00CD5BA8">
        <w:rPr>
          <w:rFonts w:ascii="Times New Roman" w:hAnsi="Times New Roman" w:cs="Times New Roman"/>
        </w:rPr>
        <w:t>засвоєння</w:t>
      </w:r>
      <w:proofErr w:type="spellEnd"/>
      <w:r w:rsidRPr="00CD5BA8">
        <w:rPr>
          <w:rFonts w:ascii="Times New Roman" w:hAnsi="Times New Roman" w:cs="Times New Roman"/>
        </w:rPr>
        <w:t xml:space="preserve"> </w:t>
      </w:r>
      <w:r w:rsidRPr="00CD5BA8">
        <w:rPr>
          <w:rFonts w:ascii="Times New Roman" w:hAnsi="Times New Roman" w:cs="Times New Roman"/>
          <w:lang w:val="uk-UA"/>
        </w:rPr>
        <w:t>знань сприятиме</w:t>
      </w:r>
      <w:r w:rsidRPr="00CD5BA8">
        <w:rPr>
          <w:rFonts w:ascii="Times New Roman" w:hAnsi="Times New Roman" w:cs="Times New Roman"/>
        </w:rPr>
        <w:t xml:space="preserve"> </w:t>
      </w:r>
      <w:proofErr w:type="spellStart"/>
      <w:r w:rsidRPr="00CD5BA8">
        <w:rPr>
          <w:rFonts w:ascii="Times New Roman" w:hAnsi="Times New Roman" w:cs="Times New Roman"/>
        </w:rPr>
        <w:t>застосуванн</w:t>
      </w:r>
      <w:proofErr w:type="spellEnd"/>
      <w:r w:rsidRPr="00CD5BA8">
        <w:rPr>
          <w:rFonts w:ascii="Times New Roman" w:hAnsi="Times New Roman" w:cs="Times New Roman"/>
          <w:lang w:val="uk-UA"/>
        </w:rPr>
        <w:t>я</w:t>
      </w:r>
      <w:r w:rsidRPr="00CD5BA8">
        <w:rPr>
          <w:rFonts w:ascii="Times New Roman" w:hAnsi="Times New Roman" w:cs="Times New Roman"/>
        </w:rPr>
        <w:t xml:space="preserve"> </w:t>
      </w:r>
      <w:proofErr w:type="spellStart"/>
      <w:r w:rsidRPr="00CD5BA8">
        <w:rPr>
          <w:rFonts w:ascii="Times New Roman" w:hAnsi="Times New Roman" w:cs="Times New Roman"/>
        </w:rPr>
        <w:t>сучасних</w:t>
      </w:r>
      <w:proofErr w:type="spellEnd"/>
      <w:r w:rsidRPr="00CD5BA8">
        <w:rPr>
          <w:rFonts w:ascii="Times New Roman" w:hAnsi="Times New Roman" w:cs="Times New Roman"/>
        </w:rPr>
        <w:t xml:space="preserve"> </w:t>
      </w:r>
      <w:proofErr w:type="spellStart"/>
      <w:r w:rsidRPr="00CD5BA8">
        <w:rPr>
          <w:rFonts w:ascii="Times New Roman" w:hAnsi="Times New Roman" w:cs="Times New Roman"/>
        </w:rPr>
        <w:t>інформаційних</w:t>
      </w:r>
      <w:proofErr w:type="spellEnd"/>
      <w:r w:rsidRPr="00CD5BA8">
        <w:rPr>
          <w:rFonts w:ascii="Times New Roman" w:hAnsi="Times New Roman" w:cs="Times New Roman"/>
        </w:rPr>
        <w:t xml:space="preserve"> </w:t>
      </w:r>
      <w:proofErr w:type="spellStart"/>
      <w:r w:rsidRPr="00CD5BA8">
        <w:rPr>
          <w:rFonts w:ascii="Times New Roman" w:hAnsi="Times New Roman" w:cs="Times New Roman"/>
        </w:rPr>
        <w:t>технологій</w:t>
      </w:r>
      <w:proofErr w:type="spellEnd"/>
      <w:r w:rsidRPr="00CD5BA8">
        <w:rPr>
          <w:rFonts w:ascii="Times New Roman" w:hAnsi="Times New Roman" w:cs="Times New Roman"/>
        </w:rPr>
        <w:t xml:space="preserve"> </w:t>
      </w:r>
      <w:proofErr w:type="spellStart"/>
      <w:r w:rsidRPr="00CD5BA8">
        <w:rPr>
          <w:rFonts w:ascii="Times New Roman" w:hAnsi="Times New Roman" w:cs="Times New Roman"/>
        </w:rPr>
        <w:t>навчання</w:t>
      </w:r>
      <w:proofErr w:type="spellEnd"/>
      <w:r w:rsidRPr="00CD5BA8">
        <w:rPr>
          <w:rFonts w:ascii="Times New Roman" w:hAnsi="Times New Roman" w:cs="Times New Roman"/>
        </w:rPr>
        <w:t>.</w:t>
      </w:r>
    </w:p>
    <w:p w:rsidR="00CD5BA8" w:rsidRPr="00CD5BA8" w:rsidRDefault="00CD5BA8" w:rsidP="00CD5BA8">
      <w:pPr>
        <w:pStyle w:val="a4"/>
        <w:ind w:firstLine="720"/>
        <w:jc w:val="both"/>
        <w:rPr>
          <w:rFonts w:ascii="Times New Roman" w:hAnsi="Times New Roman" w:cs="Times New Roman"/>
        </w:rPr>
      </w:pPr>
      <w:proofErr w:type="spellStart"/>
      <w:r w:rsidRPr="00CD5BA8">
        <w:rPr>
          <w:rFonts w:ascii="Times New Roman" w:hAnsi="Times New Roman" w:cs="Times New Roman"/>
          <w:b/>
        </w:rPr>
        <w:t>Рекомендації</w:t>
      </w:r>
      <w:proofErr w:type="spellEnd"/>
      <w:r w:rsidRPr="00CD5BA8">
        <w:rPr>
          <w:rFonts w:ascii="Times New Roman" w:hAnsi="Times New Roman" w:cs="Times New Roman"/>
          <w:b/>
        </w:rPr>
        <w:t xml:space="preserve"> </w:t>
      </w:r>
      <w:proofErr w:type="spellStart"/>
      <w:r w:rsidRPr="00CD5BA8">
        <w:rPr>
          <w:rFonts w:ascii="Times New Roman" w:hAnsi="Times New Roman" w:cs="Times New Roman"/>
          <w:b/>
        </w:rPr>
        <w:t>щодо</w:t>
      </w:r>
      <w:proofErr w:type="spellEnd"/>
      <w:r w:rsidRPr="00CD5BA8">
        <w:rPr>
          <w:rFonts w:ascii="Times New Roman" w:hAnsi="Times New Roman" w:cs="Times New Roman"/>
          <w:b/>
        </w:rPr>
        <w:t xml:space="preserve"> </w:t>
      </w:r>
      <w:proofErr w:type="spellStart"/>
      <w:r w:rsidRPr="00CD5BA8">
        <w:rPr>
          <w:rFonts w:ascii="Times New Roman" w:hAnsi="Times New Roman" w:cs="Times New Roman"/>
          <w:b/>
        </w:rPr>
        <w:t>роботи</w:t>
      </w:r>
      <w:proofErr w:type="spellEnd"/>
      <w:r w:rsidRPr="00CD5BA8">
        <w:rPr>
          <w:rFonts w:ascii="Times New Roman" w:hAnsi="Times New Roman" w:cs="Times New Roman"/>
          <w:b/>
        </w:rPr>
        <w:t xml:space="preserve"> </w:t>
      </w:r>
      <w:proofErr w:type="spellStart"/>
      <w:r w:rsidRPr="00CD5BA8">
        <w:rPr>
          <w:rFonts w:ascii="Times New Roman" w:hAnsi="Times New Roman" w:cs="Times New Roman"/>
          <w:b/>
        </w:rPr>
        <w:t>з</w:t>
      </w:r>
      <w:proofErr w:type="spellEnd"/>
      <w:r w:rsidRPr="00CD5BA8">
        <w:rPr>
          <w:rFonts w:ascii="Times New Roman" w:hAnsi="Times New Roman" w:cs="Times New Roman"/>
          <w:b/>
        </w:rPr>
        <w:t xml:space="preserve"> </w:t>
      </w:r>
      <w:proofErr w:type="spellStart"/>
      <w:r w:rsidRPr="00CD5BA8">
        <w:rPr>
          <w:rFonts w:ascii="Times New Roman" w:hAnsi="Times New Roman" w:cs="Times New Roman"/>
          <w:b/>
        </w:rPr>
        <w:t>програмою</w:t>
      </w:r>
      <w:proofErr w:type="spellEnd"/>
      <w:r w:rsidRPr="00CD5BA8">
        <w:rPr>
          <w:rFonts w:ascii="Times New Roman" w:hAnsi="Times New Roman" w:cs="Times New Roman"/>
        </w:rPr>
        <w:t xml:space="preserve">. Для </w:t>
      </w:r>
      <w:proofErr w:type="spellStart"/>
      <w:r w:rsidRPr="00CD5BA8">
        <w:rPr>
          <w:rFonts w:ascii="Times New Roman" w:hAnsi="Times New Roman" w:cs="Times New Roman"/>
        </w:rPr>
        <w:t>тематичного</w:t>
      </w:r>
      <w:proofErr w:type="spellEnd"/>
      <w:r w:rsidRPr="00CD5BA8">
        <w:rPr>
          <w:rFonts w:ascii="Times New Roman" w:hAnsi="Times New Roman" w:cs="Times New Roman"/>
        </w:rPr>
        <w:t xml:space="preserve"> </w:t>
      </w:r>
      <w:proofErr w:type="spellStart"/>
      <w:r w:rsidRPr="00CD5BA8">
        <w:rPr>
          <w:rFonts w:ascii="Times New Roman" w:hAnsi="Times New Roman" w:cs="Times New Roman"/>
        </w:rPr>
        <w:t>оцінювання</w:t>
      </w:r>
      <w:proofErr w:type="spellEnd"/>
      <w:r w:rsidRPr="00CD5BA8">
        <w:rPr>
          <w:rFonts w:ascii="Times New Roman" w:hAnsi="Times New Roman" w:cs="Times New Roman"/>
        </w:rPr>
        <w:t xml:space="preserve">,   а </w:t>
      </w:r>
      <w:proofErr w:type="spellStart"/>
      <w:r w:rsidRPr="00CD5BA8">
        <w:rPr>
          <w:rFonts w:ascii="Times New Roman" w:hAnsi="Times New Roman" w:cs="Times New Roman"/>
        </w:rPr>
        <w:t>також</w:t>
      </w:r>
      <w:proofErr w:type="spellEnd"/>
      <w:r w:rsidRPr="00CD5BA8">
        <w:rPr>
          <w:rFonts w:ascii="Times New Roman" w:hAnsi="Times New Roman" w:cs="Times New Roman"/>
        </w:rPr>
        <w:t xml:space="preserve">  для </w:t>
      </w:r>
      <w:proofErr w:type="spellStart"/>
      <w:r w:rsidRPr="00CD5BA8">
        <w:rPr>
          <w:rFonts w:ascii="Times New Roman" w:hAnsi="Times New Roman" w:cs="Times New Roman"/>
        </w:rPr>
        <w:t>повторення</w:t>
      </w:r>
      <w:proofErr w:type="spellEnd"/>
      <w:r w:rsidRPr="00CD5BA8">
        <w:rPr>
          <w:rFonts w:ascii="Times New Roman" w:hAnsi="Times New Roman" w:cs="Times New Roman"/>
        </w:rPr>
        <w:t xml:space="preserve">, </w:t>
      </w:r>
      <w:proofErr w:type="spellStart"/>
      <w:r w:rsidRPr="00CD5BA8">
        <w:rPr>
          <w:rFonts w:ascii="Times New Roman" w:hAnsi="Times New Roman" w:cs="Times New Roman"/>
        </w:rPr>
        <w:t>узагальнення</w:t>
      </w:r>
      <w:proofErr w:type="spellEnd"/>
      <w:r w:rsidRPr="00CD5BA8">
        <w:rPr>
          <w:rFonts w:ascii="Times New Roman" w:hAnsi="Times New Roman" w:cs="Times New Roman"/>
        </w:rPr>
        <w:t xml:space="preserve">, </w:t>
      </w:r>
      <w:proofErr w:type="spellStart"/>
      <w:r w:rsidRPr="00CD5BA8">
        <w:rPr>
          <w:rFonts w:ascii="Times New Roman" w:hAnsi="Times New Roman" w:cs="Times New Roman"/>
        </w:rPr>
        <w:t>аналізу</w:t>
      </w:r>
      <w:proofErr w:type="spellEnd"/>
      <w:r w:rsidRPr="00CD5BA8">
        <w:rPr>
          <w:rFonts w:ascii="Times New Roman" w:hAnsi="Times New Roman" w:cs="Times New Roman"/>
        </w:rPr>
        <w:t xml:space="preserve"> та </w:t>
      </w:r>
      <w:proofErr w:type="spellStart"/>
      <w:r w:rsidRPr="00CD5BA8">
        <w:rPr>
          <w:rFonts w:ascii="Times New Roman" w:hAnsi="Times New Roman" w:cs="Times New Roman"/>
        </w:rPr>
        <w:t>коригування</w:t>
      </w:r>
      <w:proofErr w:type="spellEnd"/>
      <w:r w:rsidRPr="00CD5BA8">
        <w:rPr>
          <w:rFonts w:ascii="Times New Roman" w:hAnsi="Times New Roman" w:cs="Times New Roman"/>
        </w:rPr>
        <w:t xml:space="preserve"> </w:t>
      </w:r>
      <w:proofErr w:type="spellStart"/>
      <w:r w:rsidRPr="00CD5BA8">
        <w:rPr>
          <w:rFonts w:ascii="Times New Roman" w:hAnsi="Times New Roman" w:cs="Times New Roman"/>
        </w:rPr>
        <w:t>знань</w:t>
      </w:r>
      <w:proofErr w:type="spellEnd"/>
      <w:r w:rsidRPr="00CD5BA8">
        <w:rPr>
          <w:rFonts w:ascii="Times New Roman" w:hAnsi="Times New Roman" w:cs="Times New Roman"/>
        </w:rPr>
        <w:t xml:space="preserve"> </w:t>
      </w:r>
      <w:proofErr w:type="spellStart"/>
      <w:r w:rsidRPr="00CD5BA8">
        <w:rPr>
          <w:rFonts w:ascii="Times New Roman" w:hAnsi="Times New Roman" w:cs="Times New Roman"/>
        </w:rPr>
        <w:t>учнів</w:t>
      </w:r>
      <w:proofErr w:type="spellEnd"/>
      <w:r w:rsidRPr="00CD5BA8">
        <w:rPr>
          <w:rFonts w:ascii="Times New Roman" w:hAnsi="Times New Roman" w:cs="Times New Roman"/>
        </w:rPr>
        <w:t xml:space="preserve">  </w:t>
      </w:r>
      <w:proofErr w:type="spellStart"/>
      <w:r w:rsidRPr="00CD5BA8">
        <w:rPr>
          <w:rFonts w:ascii="Times New Roman" w:hAnsi="Times New Roman" w:cs="Times New Roman"/>
        </w:rPr>
        <w:t>передбачено</w:t>
      </w:r>
      <w:proofErr w:type="spellEnd"/>
      <w:r w:rsidRPr="00CD5BA8">
        <w:rPr>
          <w:rFonts w:ascii="Times New Roman" w:hAnsi="Times New Roman" w:cs="Times New Roman"/>
        </w:rPr>
        <w:t xml:space="preserve"> </w:t>
      </w:r>
      <w:proofErr w:type="spellStart"/>
      <w:r w:rsidRPr="00CD5BA8">
        <w:rPr>
          <w:rFonts w:ascii="Times New Roman" w:hAnsi="Times New Roman" w:cs="Times New Roman"/>
        </w:rPr>
        <w:t>резервні</w:t>
      </w:r>
      <w:proofErr w:type="spellEnd"/>
      <w:r w:rsidRPr="00CD5BA8">
        <w:rPr>
          <w:rFonts w:ascii="Times New Roman" w:hAnsi="Times New Roman" w:cs="Times New Roman"/>
        </w:rPr>
        <w:t xml:space="preserve"> </w:t>
      </w:r>
      <w:proofErr w:type="spellStart"/>
      <w:r w:rsidRPr="00CD5BA8">
        <w:rPr>
          <w:rFonts w:ascii="Times New Roman" w:hAnsi="Times New Roman" w:cs="Times New Roman"/>
        </w:rPr>
        <w:t>години</w:t>
      </w:r>
      <w:proofErr w:type="spellEnd"/>
      <w:r w:rsidRPr="00CD5BA8">
        <w:rPr>
          <w:rFonts w:ascii="Times New Roman" w:hAnsi="Times New Roman" w:cs="Times New Roman"/>
        </w:rPr>
        <w:t xml:space="preserve">. </w:t>
      </w:r>
      <w:proofErr w:type="spellStart"/>
      <w:r w:rsidRPr="00CD5BA8">
        <w:rPr>
          <w:rFonts w:ascii="Times New Roman" w:hAnsi="Times New Roman" w:cs="Times New Roman"/>
        </w:rPr>
        <w:t>Розподіл</w:t>
      </w:r>
      <w:proofErr w:type="spellEnd"/>
      <w:r w:rsidRPr="00CD5BA8">
        <w:rPr>
          <w:rFonts w:ascii="Times New Roman" w:hAnsi="Times New Roman" w:cs="Times New Roman"/>
        </w:rPr>
        <w:t xml:space="preserve"> годин у </w:t>
      </w:r>
      <w:proofErr w:type="spellStart"/>
      <w:r w:rsidRPr="00CD5BA8">
        <w:rPr>
          <w:rFonts w:ascii="Times New Roman" w:hAnsi="Times New Roman" w:cs="Times New Roman"/>
        </w:rPr>
        <w:t>програмі</w:t>
      </w:r>
      <w:proofErr w:type="spellEnd"/>
      <w:r w:rsidRPr="00CD5BA8">
        <w:rPr>
          <w:rFonts w:ascii="Times New Roman" w:hAnsi="Times New Roman" w:cs="Times New Roman"/>
        </w:rPr>
        <w:t xml:space="preserve"> </w:t>
      </w:r>
      <w:proofErr w:type="spellStart"/>
      <w:r w:rsidRPr="00CD5BA8">
        <w:rPr>
          <w:rFonts w:ascii="Times New Roman" w:hAnsi="Times New Roman" w:cs="Times New Roman"/>
        </w:rPr>
        <w:t>орієнтовний</w:t>
      </w:r>
      <w:proofErr w:type="spellEnd"/>
      <w:r w:rsidRPr="00CD5BA8">
        <w:rPr>
          <w:rFonts w:ascii="Times New Roman" w:hAnsi="Times New Roman" w:cs="Times New Roman"/>
        </w:rPr>
        <w:t xml:space="preserve">. Учитель </w:t>
      </w:r>
      <w:proofErr w:type="spellStart"/>
      <w:r w:rsidRPr="00CD5BA8">
        <w:rPr>
          <w:rFonts w:ascii="Times New Roman" w:hAnsi="Times New Roman" w:cs="Times New Roman"/>
        </w:rPr>
        <w:t>може</w:t>
      </w:r>
      <w:proofErr w:type="spellEnd"/>
      <w:r w:rsidRPr="00CD5BA8">
        <w:rPr>
          <w:rFonts w:ascii="Times New Roman" w:hAnsi="Times New Roman" w:cs="Times New Roman"/>
        </w:rPr>
        <w:t xml:space="preserve"> </w:t>
      </w:r>
      <w:proofErr w:type="spellStart"/>
      <w:r w:rsidRPr="00CD5BA8">
        <w:rPr>
          <w:rFonts w:ascii="Times New Roman" w:hAnsi="Times New Roman" w:cs="Times New Roman"/>
        </w:rPr>
        <w:t>аргументовано</w:t>
      </w:r>
      <w:proofErr w:type="spellEnd"/>
      <w:r w:rsidRPr="00CD5BA8">
        <w:rPr>
          <w:rFonts w:ascii="Times New Roman" w:hAnsi="Times New Roman" w:cs="Times New Roman"/>
        </w:rPr>
        <w:t xml:space="preserve"> </w:t>
      </w:r>
      <w:proofErr w:type="spellStart"/>
      <w:r w:rsidRPr="00CD5BA8">
        <w:rPr>
          <w:rFonts w:ascii="Times New Roman" w:hAnsi="Times New Roman" w:cs="Times New Roman"/>
        </w:rPr>
        <w:t>вносити</w:t>
      </w:r>
      <w:proofErr w:type="spellEnd"/>
      <w:r w:rsidRPr="00CD5BA8">
        <w:rPr>
          <w:rFonts w:ascii="Times New Roman" w:hAnsi="Times New Roman" w:cs="Times New Roman"/>
        </w:rPr>
        <w:t xml:space="preserve"> </w:t>
      </w:r>
      <w:proofErr w:type="spellStart"/>
      <w:r w:rsidRPr="00CD5BA8">
        <w:rPr>
          <w:rFonts w:ascii="Times New Roman" w:hAnsi="Times New Roman" w:cs="Times New Roman"/>
        </w:rPr>
        <w:t>зміни</w:t>
      </w:r>
      <w:proofErr w:type="spellEnd"/>
      <w:r w:rsidRPr="00CD5BA8">
        <w:rPr>
          <w:rFonts w:ascii="Times New Roman" w:hAnsi="Times New Roman" w:cs="Times New Roman"/>
        </w:rPr>
        <w:t xml:space="preserve"> до </w:t>
      </w:r>
      <w:proofErr w:type="spellStart"/>
      <w:r w:rsidRPr="00CD5BA8">
        <w:rPr>
          <w:rFonts w:ascii="Times New Roman" w:hAnsi="Times New Roman" w:cs="Times New Roman"/>
        </w:rPr>
        <w:t>розподілу</w:t>
      </w:r>
      <w:proofErr w:type="spellEnd"/>
      <w:r w:rsidRPr="00CD5BA8">
        <w:rPr>
          <w:rFonts w:ascii="Times New Roman" w:hAnsi="Times New Roman" w:cs="Times New Roman"/>
        </w:rPr>
        <w:t xml:space="preserve"> годин, </w:t>
      </w:r>
      <w:proofErr w:type="spellStart"/>
      <w:r w:rsidRPr="00CD5BA8">
        <w:rPr>
          <w:rFonts w:ascii="Times New Roman" w:hAnsi="Times New Roman" w:cs="Times New Roman"/>
        </w:rPr>
        <w:t>відведених</w:t>
      </w:r>
      <w:proofErr w:type="spellEnd"/>
      <w:r w:rsidRPr="00CD5BA8">
        <w:rPr>
          <w:rFonts w:ascii="Times New Roman" w:hAnsi="Times New Roman" w:cs="Times New Roman"/>
        </w:rPr>
        <w:t xml:space="preserve"> </w:t>
      </w:r>
      <w:proofErr w:type="spellStart"/>
      <w:r w:rsidRPr="00CD5BA8">
        <w:rPr>
          <w:rFonts w:ascii="Times New Roman" w:hAnsi="Times New Roman" w:cs="Times New Roman"/>
        </w:rPr>
        <w:t>програмою</w:t>
      </w:r>
      <w:proofErr w:type="spellEnd"/>
      <w:r w:rsidRPr="00CD5BA8">
        <w:rPr>
          <w:rFonts w:ascii="Times New Roman" w:hAnsi="Times New Roman" w:cs="Times New Roman"/>
        </w:rPr>
        <w:t xml:space="preserve">  на </w:t>
      </w:r>
      <w:proofErr w:type="spellStart"/>
      <w:r w:rsidRPr="00CD5BA8">
        <w:rPr>
          <w:rFonts w:ascii="Times New Roman" w:hAnsi="Times New Roman" w:cs="Times New Roman"/>
        </w:rPr>
        <w:t>вивчення</w:t>
      </w:r>
      <w:proofErr w:type="spellEnd"/>
      <w:r w:rsidRPr="00CD5BA8">
        <w:rPr>
          <w:rFonts w:ascii="Times New Roman" w:hAnsi="Times New Roman" w:cs="Times New Roman"/>
        </w:rPr>
        <w:t xml:space="preserve"> </w:t>
      </w:r>
      <w:proofErr w:type="spellStart"/>
      <w:r w:rsidRPr="00CD5BA8">
        <w:rPr>
          <w:rFonts w:ascii="Times New Roman" w:hAnsi="Times New Roman" w:cs="Times New Roman"/>
        </w:rPr>
        <w:t>окремих</w:t>
      </w:r>
      <w:proofErr w:type="spellEnd"/>
      <w:r w:rsidRPr="00CD5BA8">
        <w:rPr>
          <w:rFonts w:ascii="Times New Roman" w:hAnsi="Times New Roman" w:cs="Times New Roman"/>
        </w:rPr>
        <w:t xml:space="preserve"> тем, </w:t>
      </w:r>
      <w:proofErr w:type="spellStart"/>
      <w:r w:rsidRPr="00CD5BA8">
        <w:rPr>
          <w:rFonts w:ascii="Times New Roman" w:hAnsi="Times New Roman" w:cs="Times New Roman"/>
        </w:rPr>
        <w:t>змінювати</w:t>
      </w:r>
      <w:proofErr w:type="spellEnd"/>
      <w:r w:rsidRPr="00CD5BA8">
        <w:rPr>
          <w:rFonts w:ascii="Times New Roman" w:hAnsi="Times New Roman" w:cs="Times New Roman"/>
        </w:rPr>
        <w:t xml:space="preserve"> </w:t>
      </w:r>
      <w:proofErr w:type="spellStart"/>
      <w:proofErr w:type="gramStart"/>
      <w:r w:rsidRPr="00CD5BA8">
        <w:rPr>
          <w:rFonts w:ascii="Times New Roman" w:hAnsi="Times New Roman" w:cs="Times New Roman"/>
        </w:rPr>
        <w:t>посл</w:t>
      </w:r>
      <w:proofErr w:type="gramEnd"/>
      <w:r w:rsidRPr="00CD5BA8">
        <w:rPr>
          <w:rFonts w:ascii="Times New Roman" w:hAnsi="Times New Roman" w:cs="Times New Roman"/>
        </w:rPr>
        <w:t>ідовність</w:t>
      </w:r>
      <w:proofErr w:type="spellEnd"/>
      <w:r w:rsidRPr="00CD5BA8">
        <w:rPr>
          <w:rFonts w:ascii="Times New Roman" w:hAnsi="Times New Roman" w:cs="Times New Roman"/>
        </w:rPr>
        <w:t xml:space="preserve"> </w:t>
      </w:r>
      <w:proofErr w:type="spellStart"/>
      <w:r w:rsidRPr="00CD5BA8">
        <w:rPr>
          <w:rFonts w:ascii="Times New Roman" w:hAnsi="Times New Roman" w:cs="Times New Roman"/>
        </w:rPr>
        <w:t>вивчення</w:t>
      </w:r>
      <w:proofErr w:type="spellEnd"/>
      <w:r w:rsidRPr="00CD5BA8">
        <w:rPr>
          <w:rFonts w:ascii="Times New Roman" w:hAnsi="Times New Roman" w:cs="Times New Roman"/>
        </w:rPr>
        <w:t xml:space="preserve"> </w:t>
      </w:r>
      <w:proofErr w:type="spellStart"/>
      <w:r w:rsidRPr="00CD5BA8">
        <w:rPr>
          <w:rFonts w:ascii="Times New Roman" w:hAnsi="Times New Roman" w:cs="Times New Roman"/>
        </w:rPr>
        <w:t>питань</w:t>
      </w:r>
      <w:proofErr w:type="spellEnd"/>
      <w:r w:rsidRPr="00CD5BA8">
        <w:rPr>
          <w:rFonts w:ascii="Times New Roman" w:hAnsi="Times New Roman" w:cs="Times New Roman"/>
        </w:rPr>
        <w:t xml:space="preserve"> у межах теми.</w:t>
      </w:r>
    </w:p>
    <w:p w:rsidR="00CD5BA8" w:rsidRPr="00CD5BA8" w:rsidRDefault="00CD5BA8" w:rsidP="00CD5BA8">
      <w:pPr>
        <w:rPr>
          <w:rFonts w:ascii="Times New Roman" w:hAnsi="Times New Roman" w:cs="Times New Roman"/>
          <w:b/>
          <w:sz w:val="24"/>
          <w:szCs w:val="24"/>
          <w:lang w:val="uk-UA"/>
        </w:rPr>
        <w:sectPr w:rsidR="00CD5BA8" w:rsidRPr="00CD5BA8">
          <w:pgSz w:w="11906" w:h="16838"/>
          <w:pgMar w:top="1134" w:right="850" w:bottom="1134" w:left="1701" w:header="708" w:footer="708" w:gutter="0"/>
          <w:cols w:space="720"/>
        </w:sectPr>
      </w:pPr>
    </w:p>
    <w:p w:rsidR="00CD5BA8" w:rsidRPr="00CD5BA8" w:rsidRDefault="00CD5BA8" w:rsidP="00CD5BA8">
      <w:pPr>
        <w:jc w:val="center"/>
        <w:rPr>
          <w:rFonts w:ascii="Times New Roman" w:hAnsi="Times New Roman" w:cs="Times New Roman"/>
          <w:b/>
          <w:sz w:val="24"/>
          <w:szCs w:val="24"/>
          <w:lang w:val="uk-UA"/>
        </w:rPr>
      </w:pPr>
    </w:p>
    <w:p w:rsidR="00CD5BA8" w:rsidRPr="00CD5BA8" w:rsidRDefault="00CD5BA8" w:rsidP="00CD5BA8">
      <w:pPr>
        <w:pStyle w:val="razdel"/>
        <w:jc w:val="center"/>
        <w:rPr>
          <w:rFonts w:ascii="Times New Roman" w:hAnsi="Times New Roman" w:cs="Times New Roman"/>
          <w:color w:val="000000"/>
          <w:lang w:val="uk-UA"/>
        </w:rPr>
      </w:pPr>
      <w:r w:rsidRPr="00CD5BA8">
        <w:rPr>
          <w:rFonts w:ascii="Times New Roman" w:hAnsi="Times New Roman" w:cs="Times New Roman"/>
          <w:color w:val="000000"/>
          <w:lang w:val="uk-UA"/>
        </w:rPr>
        <w:t>10-й клас</w:t>
      </w:r>
    </w:p>
    <w:p w:rsidR="00CD5BA8" w:rsidRPr="00CD5BA8" w:rsidRDefault="00CD5BA8" w:rsidP="00CD5BA8">
      <w:pPr>
        <w:pStyle w:val="razdel"/>
        <w:jc w:val="center"/>
        <w:rPr>
          <w:rFonts w:ascii="Times New Roman" w:hAnsi="Times New Roman" w:cs="Times New Roman"/>
          <w:b w:val="0"/>
          <w:bCs w:val="0"/>
          <w:color w:val="000000"/>
          <w:lang w:val="uk-UA"/>
        </w:rPr>
      </w:pPr>
      <w:r w:rsidRPr="00CD5BA8">
        <w:rPr>
          <w:rFonts w:ascii="Times New Roman" w:hAnsi="Times New Roman" w:cs="Times New Roman"/>
          <w:b w:val="0"/>
          <w:bCs w:val="0"/>
          <w:color w:val="000000"/>
          <w:lang w:val="uk-UA"/>
        </w:rPr>
        <w:t xml:space="preserve">(1 </w:t>
      </w:r>
      <w:proofErr w:type="spellStart"/>
      <w:r w:rsidRPr="00CD5BA8">
        <w:rPr>
          <w:rFonts w:ascii="Times New Roman" w:hAnsi="Times New Roman" w:cs="Times New Roman"/>
          <w:b w:val="0"/>
          <w:bCs w:val="0"/>
          <w:color w:val="000000"/>
          <w:lang w:val="uk-UA"/>
        </w:rPr>
        <w:t>год</w:t>
      </w:r>
      <w:proofErr w:type="spellEnd"/>
      <w:r w:rsidRPr="00CD5BA8">
        <w:rPr>
          <w:rFonts w:ascii="Times New Roman" w:hAnsi="Times New Roman" w:cs="Times New Roman"/>
          <w:b w:val="0"/>
          <w:bCs w:val="0"/>
          <w:color w:val="000000"/>
          <w:lang w:val="uk-UA"/>
        </w:rPr>
        <w:t xml:space="preserve"> на тиждень, усього 35 годин із них 5 </w:t>
      </w:r>
      <w:proofErr w:type="spellStart"/>
      <w:r w:rsidRPr="00CD5BA8">
        <w:rPr>
          <w:rFonts w:ascii="Times New Roman" w:hAnsi="Times New Roman" w:cs="Times New Roman"/>
          <w:b w:val="0"/>
          <w:bCs w:val="0"/>
          <w:color w:val="000000"/>
          <w:lang w:val="uk-UA"/>
        </w:rPr>
        <w:t>год</w:t>
      </w:r>
      <w:proofErr w:type="spellEnd"/>
      <w:r w:rsidRPr="00CD5BA8">
        <w:rPr>
          <w:rFonts w:ascii="Times New Roman" w:hAnsi="Times New Roman" w:cs="Times New Roman"/>
          <w:b w:val="0"/>
          <w:bCs w:val="0"/>
          <w:color w:val="000000"/>
          <w:lang w:val="uk-UA"/>
        </w:rPr>
        <w:t xml:space="preserve"> — резервних)</w:t>
      </w:r>
    </w:p>
    <w:p w:rsidR="00CD5BA8" w:rsidRPr="00CD5BA8" w:rsidRDefault="00CD5BA8" w:rsidP="00CD5BA8">
      <w:pPr>
        <w:pStyle w:val="razdel"/>
        <w:jc w:val="center"/>
        <w:rPr>
          <w:rFonts w:ascii="Times New Roman" w:hAnsi="Times New Roman" w:cs="Times New Roman"/>
          <w:b w:val="0"/>
          <w:bCs w:val="0"/>
          <w:color w:val="00000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2871"/>
        <w:gridCol w:w="5857"/>
      </w:tblGrid>
      <w:tr w:rsidR="00CD5BA8" w:rsidRPr="00CD5BA8" w:rsidTr="00CD5BA8">
        <w:tc>
          <w:tcPr>
            <w:tcW w:w="440" w:type="pct"/>
            <w:tcBorders>
              <w:top w:val="single" w:sz="4" w:space="0" w:color="auto"/>
              <w:left w:val="single" w:sz="4" w:space="0" w:color="auto"/>
              <w:bottom w:val="single" w:sz="4" w:space="0" w:color="auto"/>
              <w:right w:val="single" w:sz="4" w:space="0" w:color="auto"/>
            </w:tcBorders>
            <w:hideMark/>
          </w:tcPr>
          <w:p w:rsidR="00CD5BA8" w:rsidRPr="00CD5BA8" w:rsidRDefault="00CD5BA8">
            <w:pPr>
              <w:pStyle w:val="razdel"/>
              <w:jc w:val="center"/>
              <w:rPr>
                <w:rFonts w:ascii="Times New Roman" w:hAnsi="Times New Roman" w:cs="Times New Roman"/>
                <w:color w:val="000000"/>
                <w:lang w:val="uk-UA"/>
              </w:rPr>
            </w:pPr>
            <w:proofErr w:type="spellStart"/>
            <w:r w:rsidRPr="00CD5BA8">
              <w:rPr>
                <w:rFonts w:ascii="Times New Roman" w:hAnsi="Times New Roman" w:cs="Times New Roman"/>
                <w:color w:val="000000"/>
                <w:lang w:val="uk-UA"/>
              </w:rPr>
              <w:t>К-ть</w:t>
            </w:r>
            <w:proofErr w:type="spellEnd"/>
            <w:r w:rsidRPr="00CD5BA8">
              <w:rPr>
                <w:rFonts w:ascii="Times New Roman" w:hAnsi="Times New Roman" w:cs="Times New Roman"/>
                <w:color w:val="000000"/>
                <w:lang w:val="uk-UA"/>
              </w:rPr>
              <w:t xml:space="preserve"> </w:t>
            </w:r>
          </w:p>
          <w:p w:rsidR="00CD5BA8" w:rsidRPr="00CD5BA8" w:rsidRDefault="00CD5BA8">
            <w:pPr>
              <w:pStyle w:val="razdel"/>
              <w:jc w:val="center"/>
              <w:rPr>
                <w:rFonts w:ascii="Times New Roman" w:hAnsi="Times New Roman" w:cs="Times New Roman"/>
                <w:color w:val="000000"/>
                <w:lang w:val="uk-UA"/>
              </w:rPr>
            </w:pPr>
            <w:r w:rsidRPr="00CD5BA8">
              <w:rPr>
                <w:rFonts w:ascii="Times New Roman" w:hAnsi="Times New Roman" w:cs="Times New Roman"/>
                <w:color w:val="000000"/>
                <w:lang w:val="uk-UA"/>
              </w:rPr>
              <w:t>годин</w:t>
            </w:r>
          </w:p>
        </w:tc>
        <w:tc>
          <w:tcPr>
            <w:tcW w:w="1500" w:type="pct"/>
            <w:tcBorders>
              <w:top w:val="single" w:sz="4" w:space="0" w:color="auto"/>
              <w:left w:val="single" w:sz="4" w:space="0" w:color="auto"/>
              <w:bottom w:val="single" w:sz="4" w:space="0" w:color="auto"/>
              <w:right w:val="single" w:sz="4" w:space="0" w:color="auto"/>
            </w:tcBorders>
            <w:hideMark/>
          </w:tcPr>
          <w:p w:rsidR="00CD5BA8" w:rsidRPr="00CD5BA8" w:rsidRDefault="00CD5BA8">
            <w:pPr>
              <w:pStyle w:val="razdel"/>
              <w:jc w:val="center"/>
              <w:rPr>
                <w:rFonts w:ascii="Times New Roman" w:hAnsi="Times New Roman" w:cs="Times New Roman"/>
                <w:color w:val="000000"/>
                <w:lang w:val="uk-UA"/>
              </w:rPr>
            </w:pPr>
            <w:r w:rsidRPr="00CD5BA8">
              <w:rPr>
                <w:rFonts w:ascii="Times New Roman" w:hAnsi="Times New Roman" w:cs="Times New Roman"/>
                <w:color w:val="000000"/>
                <w:lang w:val="uk-UA"/>
              </w:rPr>
              <w:t>Зміст навчального матеріалу</w:t>
            </w:r>
          </w:p>
        </w:tc>
        <w:tc>
          <w:tcPr>
            <w:tcW w:w="3060" w:type="pct"/>
            <w:tcBorders>
              <w:top w:val="single" w:sz="4" w:space="0" w:color="auto"/>
              <w:left w:val="single" w:sz="4" w:space="0" w:color="auto"/>
              <w:bottom w:val="single" w:sz="4" w:space="0" w:color="auto"/>
              <w:right w:val="single" w:sz="4" w:space="0" w:color="auto"/>
            </w:tcBorders>
            <w:hideMark/>
          </w:tcPr>
          <w:p w:rsidR="00CD5BA8" w:rsidRPr="00CD5BA8" w:rsidRDefault="00CD5BA8">
            <w:pPr>
              <w:pStyle w:val="razdel"/>
              <w:jc w:val="center"/>
              <w:rPr>
                <w:rFonts w:ascii="Times New Roman" w:hAnsi="Times New Roman" w:cs="Times New Roman"/>
                <w:color w:val="000000"/>
                <w:lang w:val="uk-UA"/>
              </w:rPr>
            </w:pPr>
            <w:r w:rsidRPr="00CD5BA8">
              <w:rPr>
                <w:rFonts w:ascii="Times New Roman" w:hAnsi="Times New Roman" w:cs="Times New Roman"/>
                <w:lang w:val="uk-UA"/>
              </w:rPr>
              <w:t>Державні вимоги до  загальноосвітньої підготовки учнів</w:t>
            </w:r>
          </w:p>
        </w:tc>
      </w:tr>
      <w:tr w:rsidR="00CD5BA8" w:rsidRPr="00CD5BA8" w:rsidTr="00CD5BA8">
        <w:tc>
          <w:tcPr>
            <w:tcW w:w="440" w:type="pct"/>
            <w:tcBorders>
              <w:top w:val="single" w:sz="4" w:space="0" w:color="auto"/>
              <w:left w:val="single" w:sz="4" w:space="0" w:color="auto"/>
              <w:bottom w:val="single" w:sz="4" w:space="0" w:color="auto"/>
              <w:right w:val="single" w:sz="4" w:space="0" w:color="auto"/>
            </w:tcBorders>
            <w:hideMark/>
          </w:tcPr>
          <w:p w:rsidR="00CD5BA8" w:rsidRPr="00CD5BA8" w:rsidRDefault="00CD5BA8">
            <w:pPr>
              <w:pStyle w:val="razdel"/>
              <w:jc w:val="center"/>
              <w:rPr>
                <w:rFonts w:ascii="Times New Roman" w:hAnsi="Times New Roman" w:cs="Times New Roman"/>
                <w:color w:val="000000"/>
                <w:lang w:val="uk-UA"/>
              </w:rPr>
            </w:pPr>
            <w:r w:rsidRPr="00CD5BA8">
              <w:rPr>
                <w:rFonts w:ascii="Times New Roman" w:hAnsi="Times New Roman" w:cs="Times New Roman"/>
                <w:color w:val="000000"/>
                <w:lang w:val="uk-UA"/>
              </w:rPr>
              <w:t>2</w:t>
            </w:r>
          </w:p>
        </w:tc>
        <w:tc>
          <w:tcPr>
            <w:tcW w:w="1500" w:type="pct"/>
            <w:tcBorders>
              <w:top w:val="single" w:sz="4" w:space="0" w:color="auto"/>
              <w:left w:val="single" w:sz="4" w:space="0" w:color="auto"/>
              <w:bottom w:val="single" w:sz="4" w:space="0" w:color="auto"/>
              <w:right w:val="single" w:sz="4" w:space="0" w:color="auto"/>
            </w:tcBorders>
            <w:hideMark/>
          </w:tcPr>
          <w:p w:rsidR="00CD5BA8" w:rsidRPr="00CD5BA8" w:rsidRDefault="00CD5BA8">
            <w:pPr>
              <w:pStyle w:val="TableText"/>
              <w:spacing w:before="0" w:line="240" w:lineRule="auto"/>
              <w:ind w:left="0" w:right="0"/>
              <w:rPr>
                <w:sz w:val="24"/>
                <w:szCs w:val="24"/>
                <w:lang w:val="uk-UA"/>
              </w:rPr>
            </w:pPr>
            <w:proofErr w:type="spellStart"/>
            <w:r w:rsidRPr="00CD5BA8">
              <w:rPr>
                <w:b/>
                <w:bCs/>
                <w:sz w:val="24"/>
                <w:szCs w:val="24"/>
                <w:lang w:val="ru-RU"/>
              </w:rPr>
              <w:t>Повторення</w:t>
            </w:r>
            <w:proofErr w:type="spellEnd"/>
            <w:r w:rsidRPr="00CD5BA8">
              <w:rPr>
                <w:b/>
                <w:bCs/>
                <w:sz w:val="24"/>
                <w:szCs w:val="24"/>
                <w:lang w:val="ru-RU"/>
              </w:rPr>
              <w:t xml:space="preserve"> </w:t>
            </w:r>
            <w:proofErr w:type="spellStart"/>
            <w:r w:rsidRPr="00CD5BA8">
              <w:rPr>
                <w:b/>
                <w:bCs/>
                <w:sz w:val="24"/>
                <w:szCs w:val="24"/>
                <w:lang w:val="ru-RU"/>
              </w:rPr>
              <w:t>питань</w:t>
            </w:r>
            <w:proofErr w:type="spellEnd"/>
            <w:r w:rsidRPr="00CD5BA8">
              <w:rPr>
                <w:b/>
                <w:bCs/>
                <w:sz w:val="24"/>
                <w:szCs w:val="24"/>
                <w:lang w:val="ru-RU"/>
              </w:rPr>
              <w:t xml:space="preserve"> курсу </w:t>
            </w:r>
            <w:proofErr w:type="spellStart"/>
            <w:r w:rsidRPr="00CD5BA8">
              <w:rPr>
                <w:b/>
                <w:bCs/>
                <w:sz w:val="24"/>
                <w:szCs w:val="24"/>
                <w:lang w:val="ru-RU"/>
              </w:rPr>
              <w:t>хімії</w:t>
            </w:r>
            <w:proofErr w:type="spellEnd"/>
            <w:r w:rsidRPr="00CD5BA8">
              <w:rPr>
                <w:b/>
                <w:bCs/>
                <w:sz w:val="24"/>
                <w:szCs w:val="24"/>
                <w:lang w:val="ru-RU"/>
              </w:rPr>
              <w:t xml:space="preserve"> </w:t>
            </w:r>
            <w:proofErr w:type="spellStart"/>
            <w:r w:rsidRPr="00CD5BA8">
              <w:rPr>
                <w:b/>
                <w:bCs/>
                <w:sz w:val="24"/>
                <w:szCs w:val="24"/>
                <w:lang w:val="ru-RU"/>
              </w:rPr>
              <w:t>основної</w:t>
            </w:r>
            <w:proofErr w:type="spellEnd"/>
            <w:r w:rsidRPr="00CD5BA8">
              <w:rPr>
                <w:b/>
                <w:bCs/>
                <w:sz w:val="24"/>
                <w:szCs w:val="24"/>
                <w:lang w:val="ru-RU"/>
              </w:rPr>
              <w:t xml:space="preserve"> </w:t>
            </w:r>
            <w:proofErr w:type="spellStart"/>
            <w:r w:rsidRPr="00CD5BA8">
              <w:rPr>
                <w:b/>
                <w:bCs/>
                <w:sz w:val="24"/>
                <w:szCs w:val="24"/>
                <w:lang w:val="ru-RU"/>
              </w:rPr>
              <w:t>школи</w:t>
            </w:r>
            <w:proofErr w:type="spellEnd"/>
            <w:r w:rsidRPr="00CD5BA8">
              <w:rPr>
                <w:sz w:val="24"/>
                <w:szCs w:val="24"/>
                <w:lang w:val="ru-RU"/>
              </w:rPr>
              <w:t xml:space="preserve"> </w:t>
            </w:r>
            <w:r w:rsidRPr="00CD5BA8">
              <w:rPr>
                <w:sz w:val="24"/>
                <w:szCs w:val="24"/>
                <w:lang w:val="ru-RU"/>
              </w:rPr>
              <w:br/>
            </w:r>
            <w:proofErr w:type="spellStart"/>
            <w:r w:rsidRPr="00CD5BA8">
              <w:rPr>
                <w:sz w:val="24"/>
                <w:szCs w:val="24"/>
                <w:lang w:val="ru-RU"/>
              </w:rPr>
              <w:t>Найважливіші</w:t>
            </w:r>
            <w:proofErr w:type="spellEnd"/>
            <w:r w:rsidRPr="00CD5BA8">
              <w:rPr>
                <w:sz w:val="24"/>
                <w:szCs w:val="24"/>
                <w:lang w:val="ru-RU"/>
              </w:rPr>
              <w:t xml:space="preserve"> </w:t>
            </w:r>
            <w:proofErr w:type="spellStart"/>
            <w:r w:rsidRPr="00CD5BA8">
              <w:rPr>
                <w:sz w:val="24"/>
                <w:szCs w:val="24"/>
                <w:lang w:val="ru-RU"/>
              </w:rPr>
              <w:t>класи</w:t>
            </w:r>
            <w:proofErr w:type="spellEnd"/>
            <w:r w:rsidRPr="00CD5BA8">
              <w:rPr>
                <w:sz w:val="24"/>
                <w:szCs w:val="24"/>
                <w:lang w:val="ru-RU"/>
              </w:rPr>
              <w:t xml:space="preserve"> </w:t>
            </w:r>
            <w:proofErr w:type="spellStart"/>
            <w:r w:rsidRPr="00CD5BA8">
              <w:rPr>
                <w:sz w:val="24"/>
                <w:szCs w:val="24"/>
                <w:lang w:val="ru-RU"/>
              </w:rPr>
              <w:t>неорганічних</w:t>
            </w:r>
            <w:proofErr w:type="spellEnd"/>
            <w:r w:rsidRPr="00CD5BA8">
              <w:rPr>
                <w:sz w:val="24"/>
                <w:szCs w:val="24"/>
                <w:lang w:val="ru-RU"/>
              </w:rPr>
              <w:t xml:space="preserve"> </w:t>
            </w:r>
            <w:proofErr w:type="spellStart"/>
            <w:r w:rsidRPr="00CD5BA8">
              <w:rPr>
                <w:sz w:val="24"/>
                <w:szCs w:val="24"/>
                <w:lang w:val="ru-RU"/>
              </w:rPr>
              <w:t>сполук</w:t>
            </w:r>
            <w:proofErr w:type="spellEnd"/>
            <w:r w:rsidRPr="00CD5BA8">
              <w:rPr>
                <w:sz w:val="24"/>
                <w:szCs w:val="24"/>
                <w:lang w:val="ru-RU"/>
              </w:rPr>
              <w:t>. Пер</w:t>
            </w:r>
            <w:proofErr w:type="spellStart"/>
            <w:proofErr w:type="gramStart"/>
            <w:r w:rsidRPr="00CD5BA8">
              <w:rPr>
                <w:sz w:val="24"/>
                <w:szCs w:val="24"/>
              </w:rPr>
              <w:t>i</w:t>
            </w:r>
            <w:proofErr w:type="gramEnd"/>
            <w:r w:rsidRPr="00CD5BA8">
              <w:rPr>
                <w:sz w:val="24"/>
                <w:szCs w:val="24"/>
                <w:lang w:val="ru-RU"/>
              </w:rPr>
              <w:t>одичний</w:t>
            </w:r>
            <w:proofErr w:type="spellEnd"/>
            <w:r w:rsidRPr="00CD5BA8">
              <w:rPr>
                <w:sz w:val="24"/>
                <w:szCs w:val="24"/>
                <w:lang w:val="ru-RU"/>
              </w:rPr>
              <w:t xml:space="preserve"> закон </w:t>
            </w:r>
            <w:proofErr w:type="spellStart"/>
            <w:r w:rsidRPr="00CD5BA8">
              <w:rPr>
                <w:sz w:val="24"/>
                <w:szCs w:val="24"/>
                <w:lang w:val="ru-RU"/>
              </w:rPr>
              <w:t>і</w:t>
            </w:r>
            <w:proofErr w:type="spellEnd"/>
            <w:r w:rsidRPr="00CD5BA8">
              <w:rPr>
                <w:sz w:val="24"/>
                <w:szCs w:val="24"/>
                <w:lang w:val="ru-RU"/>
              </w:rPr>
              <w:t xml:space="preserve"> </w:t>
            </w:r>
            <w:proofErr w:type="spellStart"/>
            <w:r w:rsidRPr="00CD5BA8">
              <w:rPr>
                <w:sz w:val="24"/>
                <w:szCs w:val="24"/>
                <w:lang w:val="ru-RU"/>
              </w:rPr>
              <w:t>періодична</w:t>
            </w:r>
            <w:proofErr w:type="spellEnd"/>
            <w:r w:rsidRPr="00CD5BA8">
              <w:rPr>
                <w:sz w:val="24"/>
                <w:szCs w:val="24"/>
                <w:lang w:val="ru-RU"/>
              </w:rPr>
              <w:t xml:space="preserve"> система </w:t>
            </w:r>
            <w:proofErr w:type="spellStart"/>
            <w:r w:rsidRPr="00CD5BA8">
              <w:rPr>
                <w:sz w:val="24"/>
                <w:szCs w:val="24"/>
                <w:lang w:val="ru-RU"/>
              </w:rPr>
              <w:t>хімічних</w:t>
            </w:r>
            <w:proofErr w:type="spellEnd"/>
            <w:r w:rsidRPr="00CD5BA8">
              <w:rPr>
                <w:sz w:val="24"/>
                <w:szCs w:val="24"/>
                <w:lang w:val="ru-RU"/>
              </w:rPr>
              <w:t xml:space="preserve"> </w:t>
            </w:r>
            <w:proofErr w:type="spellStart"/>
            <w:r w:rsidRPr="00CD5BA8">
              <w:rPr>
                <w:sz w:val="24"/>
                <w:szCs w:val="24"/>
                <w:lang w:val="ru-RU"/>
              </w:rPr>
              <w:t>елементів</w:t>
            </w:r>
            <w:proofErr w:type="spellEnd"/>
            <w:r w:rsidRPr="00CD5BA8">
              <w:rPr>
                <w:sz w:val="24"/>
                <w:szCs w:val="24"/>
                <w:lang w:val="ru-RU"/>
              </w:rPr>
              <w:t xml:space="preserve"> </w:t>
            </w:r>
            <w:r w:rsidRPr="00CD5BA8">
              <w:rPr>
                <w:sz w:val="24"/>
                <w:szCs w:val="24"/>
                <w:lang w:val="uk-UA"/>
              </w:rPr>
              <w:br/>
            </w:r>
            <w:r w:rsidRPr="00CD5BA8">
              <w:rPr>
                <w:sz w:val="24"/>
                <w:szCs w:val="24"/>
                <w:lang w:val="ru-RU"/>
              </w:rPr>
              <w:t xml:space="preserve">Д. І. </w:t>
            </w:r>
            <w:proofErr w:type="spellStart"/>
            <w:r w:rsidRPr="00CD5BA8">
              <w:rPr>
                <w:sz w:val="24"/>
                <w:szCs w:val="24"/>
                <w:lang w:val="ru-RU"/>
              </w:rPr>
              <w:t>Менделєєва</w:t>
            </w:r>
            <w:proofErr w:type="spellEnd"/>
            <w:r w:rsidRPr="00CD5BA8">
              <w:rPr>
                <w:sz w:val="24"/>
                <w:szCs w:val="24"/>
                <w:lang w:val="ru-RU"/>
              </w:rPr>
              <w:t xml:space="preserve">. </w:t>
            </w:r>
          </w:p>
          <w:p w:rsidR="00CD5BA8" w:rsidRPr="00CD5BA8" w:rsidRDefault="00CD5BA8">
            <w:pPr>
              <w:pStyle w:val="TableText"/>
              <w:spacing w:before="0" w:line="240" w:lineRule="auto"/>
              <w:ind w:left="0" w:right="0"/>
              <w:rPr>
                <w:sz w:val="24"/>
                <w:szCs w:val="24"/>
                <w:lang w:val="uk-UA"/>
              </w:rPr>
            </w:pPr>
            <w:r w:rsidRPr="00CD5BA8">
              <w:rPr>
                <w:sz w:val="24"/>
                <w:szCs w:val="24"/>
                <w:lang w:val="ru-RU"/>
              </w:rPr>
              <w:t xml:space="preserve">Будова атома </w:t>
            </w:r>
            <w:proofErr w:type="spellStart"/>
            <w:r w:rsidRPr="00CD5BA8">
              <w:rPr>
                <w:sz w:val="24"/>
                <w:szCs w:val="24"/>
                <w:lang w:val="ru-RU"/>
              </w:rPr>
              <w:t>і</w:t>
            </w:r>
            <w:proofErr w:type="spellEnd"/>
            <w:r w:rsidRPr="00CD5BA8">
              <w:rPr>
                <w:sz w:val="24"/>
                <w:szCs w:val="24"/>
                <w:lang w:val="ru-RU"/>
              </w:rPr>
              <w:t xml:space="preserve"> </w:t>
            </w:r>
            <w:proofErr w:type="spellStart"/>
            <w:r w:rsidRPr="00CD5BA8">
              <w:rPr>
                <w:sz w:val="24"/>
                <w:szCs w:val="24"/>
                <w:lang w:val="ru-RU"/>
              </w:rPr>
              <w:t>види</w:t>
            </w:r>
            <w:proofErr w:type="spellEnd"/>
            <w:r w:rsidRPr="00CD5BA8">
              <w:rPr>
                <w:sz w:val="24"/>
                <w:szCs w:val="24"/>
                <w:lang w:val="ru-RU"/>
              </w:rPr>
              <w:t xml:space="preserve"> </w:t>
            </w:r>
            <w:proofErr w:type="spellStart"/>
            <w:r w:rsidRPr="00CD5BA8">
              <w:rPr>
                <w:sz w:val="24"/>
                <w:szCs w:val="24"/>
                <w:lang w:val="ru-RU"/>
              </w:rPr>
              <w:t>хімічного</w:t>
            </w:r>
            <w:proofErr w:type="spellEnd"/>
            <w:r w:rsidRPr="00CD5BA8">
              <w:rPr>
                <w:sz w:val="24"/>
                <w:szCs w:val="24"/>
                <w:lang w:val="ru-RU"/>
              </w:rPr>
              <w:t xml:space="preserve"> </w:t>
            </w:r>
            <w:proofErr w:type="spellStart"/>
            <w:r w:rsidRPr="00CD5BA8">
              <w:rPr>
                <w:sz w:val="24"/>
                <w:szCs w:val="24"/>
                <w:lang w:val="ru-RU"/>
              </w:rPr>
              <w:t>зв’язку</w:t>
            </w:r>
            <w:proofErr w:type="spellEnd"/>
            <w:r w:rsidRPr="00CD5BA8">
              <w:rPr>
                <w:sz w:val="24"/>
                <w:szCs w:val="24"/>
                <w:lang w:val="ru-RU"/>
              </w:rPr>
              <w:t>.</w:t>
            </w:r>
          </w:p>
        </w:tc>
        <w:tc>
          <w:tcPr>
            <w:tcW w:w="3060" w:type="pct"/>
            <w:tcBorders>
              <w:top w:val="single" w:sz="4" w:space="0" w:color="auto"/>
              <w:left w:val="single" w:sz="4" w:space="0" w:color="auto"/>
              <w:bottom w:val="single" w:sz="4" w:space="0" w:color="auto"/>
              <w:right w:val="single" w:sz="4" w:space="0" w:color="auto"/>
            </w:tcBorders>
            <w:hideMark/>
          </w:tcPr>
          <w:p w:rsidR="00CD5BA8" w:rsidRPr="00CD5BA8" w:rsidRDefault="00CD5BA8">
            <w:pPr>
              <w:pStyle w:val="a7"/>
              <w:tabs>
                <w:tab w:val="left" w:pos="142"/>
                <w:tab w:val="left" w:pos="284"/>
              </w:tabs>
              <w:jc w:val="both"/>
              <w:rPr>
                <w:rFonts w:ascii="Times New Roman" w:hAnsi="Times New Roman"/>
                <w:sz w:val="24"/>
                <w:szCs w:val="24"/>
                <w:lang w:val="uk-UA"/>
              </w:rPr>
            </w:pPr>
            <w:r w:rsidRPr="00CD5BA8">
              <w:rPr>
                <w:rFonts w:ascii="Times New Roman" w:hAnsi="Times New Roman"/>
                <w:sz w:val="24"/>
                <w:szCs w:val="24"/>
                <w:lang w:val="uk-UA"/>
              </w:rPr>
              <w:t>Учень (учениця)</w:t>
            </w:r>
          </w:p>
          <w:p w:rsidR="00CD5BA8" w:rsidRPr="00CD5BA8" w:rsidRDefault="00CD5BA8">
            <w:pPr>
              <w:pStyle w:val="a7"/>
              <w:tabs>
                <w:tab w:val="left" w:pos="142"/>
                <w:tab w:val="left" w:pos="284"/>
              </w:tabs>
              <w:jc w:val="both"/>
              <w:rPr>
                <w:rFonts w:ascii="Times New Roman" w:hAnsi="Times New Roman"/>
                <w:i/>
                <w:sz w:val="24"/>
                <w:szCs w:val="24"/>
                <w:lang w:val="uk-UA"/>
              </w:rPr>
            </w:pPr>
            <w:r w:rsidRPr="00CD5BA8">
              <w:rPr>
                <w:rFonts w:ascii="Times New Roman" w:hAnsi="Times New Roman"/>
                <w:i/>
                <w:sz w:val="24"/>
                <w:szCs w:val="24"/>
                <w:lang w:val="uk-UA"/>
              </w:rPr>
              <w:t>називає:</w:t>
            </w:r>
          </w:p>
          <w:p w:rsidR="00CD5BA8" w:rsidRPr="00CD5BA8" w:rsidRDefault="00CD5BA8">
            <w:pPr>
              <w:pStyle w:val="a7"/>
              <w:numPr>
                <w:ilvl w:val="0"/>
                <w:numId w:val="2"/>
              </w:numPr>
              <w:tabs>
                <w:tab w:val="left" w:pos="142"/>
                <w:tab w:val="left" w:pos="284"/>
              </w:tabs>
              <w:jc w:val="both"/>
              <w:rPr>
                <w:rFonts w:ascii="Times New Roman" w:hAnsi="Times New Roman"/>
                <w:sz w:val="24"/>
                <w:szCs w:val="24"/>
                <w:lang w:val="uk-UA"/>
              </w:rPr>
            </w:pPr>
            <w:r w:rsidRPr="00CD5BA8">
              <w:rPr>
                <w:rFonts w:ascii="Times New Roman" w:hAnsi="Times New Roman"/>
                <w:sz w:val="24"/>
                <w:szCs w:val="24"/>
                <w:lang w:val="uk-UA"/>
              </w:rPr>
              <w:t>класи неорганічних сполук;</w:t>
            </w:r>
          </w:p>
          <w:p w:rsidR="00CD5BA8" w:rsidRPr="00CD5BA8" w:rsidRDefault="00CD5BA8">
            <w:pPr>
              <w:pStyle w:val="a7"/>
              <w:numPr>
                <w:ilvl w:val="0"/>
                <w:numId w:val="2"/>
              </w:numPr>
              <w:tabs>
                <w:tab w:val="left" w:pos="142"/>
                <w:tab w:val="left" w:pos="284"/>
              </w:tabs>
              <w:jc w:val="both"/>
              <w:rPr>
                <w:rFonts w:ascii="Times New Roman" w:hAnsi="Times New Roman"/>
                <w:sz w:val="24"/>
                <w:szCs w:val="24"/>
                <w:lang w:val="uk-UA"/>
              </w:rPr>
            </w:pPr>
            <w:r w:rsidRPr="00CD5BA8">
              <w:rPr>
                <w:rFonts w:ascii="Times New Roman" w:hAnsi="Times New Roman"/>
                <w:sz w:val="24"/>
                <w:szCs w:val="24"/>
                <w:lang w:val="uk-UA"/>
              </w:rPr>
              <w:t>види хімічного зв’язку;</w:t>
            </w:r>
          </w:p>
          <w:p w:rsidR="00CD5BA8" w:rsidRPr="00CD5BA8" w:rsidRDefault="00CD5BA8">
            <w:pPr>
              <w:pStyle w:val="a7"/>
              <w:tabs>
                <w:tab w:val="left" w:pos="142"/>
                <w:tab w:val="left" w:pos="284"/>
              </w:tabs>
              <w:jc w:val="both"/>
              <w:rPr>
                <w:rFonts w:ascii="Times New Roman" w:hAnsi="Times New Roman"/>
                <w:sz w:val="24"/>
                <w:szCs w:val="24"/>
                <w:lang w:val="uk-UA"/>
              </w:rPr>
            </w:pPr>
            <w:r w:rsidRPr="00CD5BA8">
              <w:rPr>
                <w:rFonts w:ascii="Times New Roman" w:hAnsi="Times New Roman"/>
                <w:i/>
                <w:sz w:val="24"/>
                <w:szCs w:val="24"/>
                <w:lang w:val="uk-UA"/>
              </w:rPr>
              <w:t>характеризує</w:t>
            </w:r>
            <w:r w:rsidRPr="00CD5BA8">
              <w:rPr>
                <w:rFonts w:ascii="Times New Roman" w:hAnsi="Times New Roman"/>
                <w:sz w:val="24"/>
                <w:szCs w:val="24"/>
                <w:lang w:val="uk-UA"/>
              </w:rPr>
              <w:t>:</w:t>
            </w:r>
          </w:p>
          <w:p w:rsidR="00CD5BA8" w:rsidRPr="00CD5BA8" w:rsidRDefault="00CD5BA8">
            <w:pPr>
              <w:pStyle w:val="a7"/>
              <w:numPr>
                <w:ilvl w:val="0"/>
                <w:numId w:val="3"/>
              </w:numPr>
              <w:tabs>
                <w:tab w:val="left" w:pos="142"/>
                <w:tab w:val="left" w:pos="284"/>
              </w:tabs>
              <w:jc w:val="both"/>
              <w:rPr>
                <w:rFonts w:ascii="Times New Roman" w:hAnsi="Times New Roman"/>
                <w:sz w:val="24"/>
                <w:szCs w:val="24"/>
                <w:lang w:val="uk-UA"/>
              </w:rPr>
            </w:pPr>
            <w:r w:rsidRPr="00CD5BA8">
              <w:rPr>
                <w:rFonts w:ascii="Times New Roman" w:hAnsi="Times New Roman"/>
                <w:sz w:val="24"/>
                <w:szCs w:val="24"/>
                <w:lang w:val="uk-UA"/>
              </w:rPr>
              <w:t xml:space="preserve">властивості представників основних класів неорганічних сполук; </w:t>
            </w:r>
          </w:p>
          <w:p w:rsidR="00CD5BA8" w:rsidRPr="00CD5BA8" w:rsidRDefault="00CD5BA8">
            <w:pPr>
              <w:pStyle w:val="a7"/>
              <w:numPr>
                <w:ilvl w:val="0"/>
                <w:numId w:val="3"/>
              </w:numPr>
              <w:tabs>
                <w:tab w:val="left" w:pos="142"/>
                <w:tab w:val="left" w:pos="284"/>
              </w:tabs>
              <w:jc w:val="both"/>
              <w:rPr>
                <w:rFonts w:ascii="Times New Roman" w:hAnsi="Times New Roman"/>
                <w:sz w:val="24"/>
                <w:szCs w:val="24"/>
                <w:lang w:val="uk-UA"/>
              </w:rPr>
            </w:pPr>
            <w:r w:rsidRPr="00CD5BA8">
              <w:rPr>
                <w:rFonts w:ascii="Times New Roman" w:hAnsi="Times New Roman"/>
                <w:sz w:val="24"/>
                <w:szCs w:val="24"/>
                <w:lang w:val="uk-UA"/>
              </w:rPr>
              <w:t xml:space="preserve">будову атома; </w:t>
            </w:r>
          </w:p>
          <w:p w:rsidR="00CD5BA8" w:rsidRPr="00CD5BA8" w:rsidRDefault="00CD5BA8">
            <w:pPr>
              <w:pStyle w:val="a7"/>
              <w:tabs>
                <w:tab w:val="left" w:pos="142"/>
                <w:tab w:val="left" w:pos="284"/>
              </w:tabs>
              <w:jc w:val="both"/>
              <w:rPr>
                <w:rFonts w:ascii="Times New Roman" w:hAnsi="Times New Roman"/>
                <w:sz w:val="24"/>
                <w:szCs w:val="24"/>
                <w:highlight w:val="red"/>
                <w:lang w:val="uk-UA"/>
              </w:rPr>
            </w:pPr>
            <w:r w:rsidRPr="00CD5BA8">
              <w:rPr>
                <w:rFonts w:ascii="Times New Roman" w:hAnsi="Times New Roman"/>
                <w:sz w:val="24"/>
                <w:szCs w:val="24"/>
                <w:lang w:val="uk-UA"/>
              </w:rPr>
              <w:t xml:space="preserve">      -     види хімічного зв’язку;</w:t>
            </w:r>
          </w:p>
          <w:p w:rsidR="00CD5BA8" w:rsidRPr="00CD5BA8" w:rsidRDefault="00CD5BA8">
            <w:pPr>
              <w:pStyle w:val="razdel"/>
              <w:spacing w:line="240" w:lineRule="auto"/>
              <w:rPr>
                <w:rFonts w:ascii="Times New Roman" w:hAnsi="Times New Roman" w:cs="Times New Roman"/>
                <w:b w:val="0"/>
                <w:lang w:val="uk-UA"/>
              </w:rPr>
            </w:pPr>
            <w:r w:rsidRPr="00CD5BA8">
              <w:rPr>
                <w:rFonts w:ascii="Times New Roman" w:hAnsi="Times New Roman" w:cs="Times New Roman"/>
                <w:b w:val="0"/>
                <w:i/>
                <w:lang w:val="uk-UA"/>
              </w:rPr>
              <w:t>складає</w:t>
            </w:r>
            <w:r w:rsidRPr="00CD5BA8">
              <w:rPr>
                <w:rFonts w:ascii="Times New Roman" w:hAnsi="Times New Roman" w:cs="Times New Roman"/>
                <w:b w:val="0"/>
                <w:lang w:val="uk-UA"/>
              </w:rPr>
              <w:t>:</w:t>
            </w:r>
          </w:p>
          <w:p w:rsidR="00CD5BA8" w:rsidRPr="00CD5BA8" w:rsidRDefault="00CD5BA8">
            <w:pPr>
              <w:pStyle w:val="razdel"/>
              <w:numPr>
                <w:ilvl w:val="0"/>
                <w:numId w:val="4"/>
              </w:numPr>
              <w:spacing w:line="240" w:lineRule="auto"/>
              <w:rPr>
                <w:rFonts w:ascii="Times New Roman" w:hAnsi="Times New Roman" w:cs="Times New Roman"/>
                <w:color w:val="000000"/>
                <w:lang w:val="uk-UA"/>
              </w:rPr>
            </w:pPr>
            <w:r w:rsidRPr="00CD5BA8">
              <w:rPr>
                <w:rFonts w:ascii="Times New Roman" w:hAnsi="Times New Roman" w:cs="Times New Roman"/>
                <w:b w:val="0"/>
                <w:lang w:val="uk-UA"/>
              </w:rPr>
              <w:t xml:space="preserve">рівняння реакцій, у тому числі в </w:t>
            </w:r>
            <w:proofErr w:type="spellStart"/>
            <w:r w:rsidRPr="00CD5BA8">
              <w:rPr>
                <w:rFonts w:ascii="Times New Roman" w:hAnsi="Times New Roman" w:cs="Times New Roman"/>
                <w:b w:val="0"/>
                <w:lang w:val="uk-UA"/>
              </w:rPr>
              <w:t>йонній</w:t>
            </w:r>
            <w:proofErr w:type="spellEnd"/>
            <w:r w:rsidRPr="00CD5BA8">
              <w:rPr>
                <w:rFonts w:ascii="Times New Roman" w:hAnsi="Times New Roman" w:cs="Times New Roman"/>
                <w:b w:val="0"/>
                <w:lang w:val="uk-UA"/>
              </w:rPr>
              <w:t xml:space="preserve"> формі.   </w:t>
            </w:r>
          </w:p>
        </w:tc>
      </w:tr>
      <w:tr w:rsidR="00CD5BA8" w:rsidRPr="00CD5BA8" w:rsidTr="00CD5BA8">
        <w:tc>
          <w:tcPr>
            <w:tcW w:w="440" w:type="pct"/>
            <w:tcBorders>
              <w:top w:val="single" w:sz="4" w:space="0" w:color="auto"/>
              <w:left w:val="single" w:sz="4" w:space="0" w:color="auto"/>
              <w:bottom w:val="single" w:sz="4" w:space="0" w:color="auto"/>
              <w:right w:val="single" w:sz="4" w:space="0" w:color="auto"/>
            </w:tcBorders>
            <w:hideMark/>
          </w:tcPr>
          <w:p w:rsidR="00CD5BA8" w:rsidRPr="00CD5BA8" w:rsidRDefault="00CD5BA8">
            <w:pPr>
              <w:pStyle w:val="razdel"/>
              <w:jc w:val="center"/>
              <w:rPr>
                <w:rFonts w:ascii="Times New Roman" w:hAnsi="Times New Roman" w:cs="Times New Roman"/>
                <w:color w:val="000000"/>
                <w:lang w:val="uk-UA"/>
              </w:rPr>
            </w:pPr>
            <w:r w:rsidRPr="00CD5BA8">
              <w:rPr>
                <w:rFonts w:ascii="Times New Roman" w:hAnsi="Times New Roman" w:cs="Times New Roman"/>
                <w:color w:val="000000"/>
                <w:lang w:val="uk-UA"/>
              </w:rPr>
              <w:t>14</w:t>
            </w:r>
          </w:p>
        </w:tc>
        <w:tc>
          <w:tcPr>
            <w:tcW w:w="1500" w:type="pct"/>
            <w:tcBorders>
              <w:top w:val="single" w:sz="4" w:space="0" w:color="auto"/>
              <w:left w:val="single" w:sz="4" w:space="0" w:color="auto"/>
              <w:bottom w:val="single" w:sz="4" w:space="0" w:color="auto"/>
              <w:right w:val="single" w:sz="4" w:space="0" w:color="auto"/>
            </w:tcBorders>
            <w:hideMark/>
          </w:tcPr>
          <w:p w:rsidR="00CD5BA8" w:rsidRPr="00CD5BA8" w:rsidRDefault="00CD5BA8">
            <w:pPr>
              <w:pStyle w:val="TableText"/>
              <w:spacing w:before="0" w:line="240" w:lineRule="auto"/>
              <w:ind w:left="0" w:right="0"/>
              <w:rPr>
                <w:sz w:val="24"/>
                <w:szCs w:val="24"/>
                <w:lang w:val="uk-UA"/>
              </w:rPr>
            </w:pPr>
            <w:r w:rsidRPr="00CD5BA8">
              <w:rPr>
                <w:sz w:val="24"/>
                <w:szCs w:val="24"/>
                <w:lang w:val="uk-UA"/>
              </w:rPr>
              <w:t xml:space="preserve">Тема 1. </w:t>
            </w:r>
            <w:r w:rsidRPr="00CD5BA8">
              <w:rPr>
                <w:b/>
                <w:bCs/>
                <w:sz w:val="24"/>
                <w:szCs w:val="24"/>
                <w:lang w:val="uk-UA"/>
              </w:rPr>
              <w:t>Неметалічні елементи та їхні сполуки</w:t>
            </w:r>
            <w:r w:rsidRPr="00CD5BA8">
              <w:rPr>
                <w:sz w:val="24"/>
                <w:szCs w:val="24"/>
                <w:lang w:val="uk-UA"/>
              </w:rPr>
              <w:br/>
              <w:t>Загальна характеристика неметалічних елементів. Неметали як прості речовини. Явище алотропії, алотропні видозміни Оксигену і Карбону. Значення озонового шару для життя організмів на Землі. Поширеність неметалічних елементів у природі, застосування неметалів. Поняття про адсорбцію.</w:t>
            </w:r>
            <w:r w:rsidRPr="00CD5BA8">
              <w:rPr>
                <w:sz w:val="24"/>
                <w:szCs w:val="24"/>
                <w:lang w:val="uk-UA"/>
              </w:rPr>
              <w:br/>
              <w:t>Основні фізичні та хімічні властивості неметалів.</w:t>
            </w:r>
            <w:r w:rsidRPr="00CD5BA8">
              <w:rPr>
                <w:sz w:val="24"/>
                <w:szCs w:val="24"/>
                <w:lang w:val="uk-UA"/>
              </w:rPr>
              <w:br/>
              <w:t>Сполуки неметалічних елем</w:t>
            </w:r>
            <w:r w:rsidRPr="00CD5BA8">
              <w:rPr>
                <w:spacing w:val="-2"/>
                <w:kern w:val="19"/>
                <w:sz w:val="24"/>
                <w:szCs w:val="24"/>
                <w:lang w:val="uk-UA"/>
              </w:rPr>
              <w:t>ентів з Гідрогеном. Скла</w:t>
            </w:r>
            <w:r w:rsidRPr="00CD5BA8">
              <w:rPr>
                <w:sz w:val="24"/>
                <w:szCs w:val="24"/>
                <w:lang w:val="uk-UA"/>
              </w:rPr>
              <w:t xml:space="preserve">д, фізичні властивості, добування в лабораторії амоніаку і гідроген хлориду. Взаємодія амоніаку та гідроген хлориду з водою. Солі амонію. Якісна реакція на </w:t>
            </w:r>
            <w:proofErr w:type="spellStart"/>
            <w:r w:rsidRPr="00CD5BA8">
              <w:rPr>
                <w:sz w:val="24"/>
                <w:szCs w:val="24"/>
                <w:lang w:val="uk-UA"/>
              </w:rPr>
              <w:t>йони</w:t>
            </w:r>
            <w:proofErr w:type="spellEnd"/>
            <w:r w:rsidRPr="00CD5BA8">
              <w:rPr>
                <w:sz w:val="24"/>
                <w:szCs w:val="24"/>
                <w:lang w:val="uk-UA"/>
              </w:rPr>
              <w:t xml:space="preserve"> амонію та хлорид-іони.</w:t>
            </w:r>
            <w:r w:rsidRPr="00CD5BA8">
              <w:rPr>
                <w:sz w:val="24"/>
                <w:szCs w:val="24"/>
                <w:lang w:val="uk-UA"/>
              </w:rPr>
              <w:br/>
              <w:t>Оксиди неметалічних елем</w:t>
            </w:r>
            <w:r w:rsidRPr="00CD5BA8">
              <w:rPr>
                <w:spacing w:val="-2"/>
                <w:kern w:val="19"/>
                <w:sz w:val="24"/>
                <w:szCs w:val="24"/>
                <w:lang w:val="uk-UA"/>
              </w:rPr>
              <w:t>ентів. Кислотний характе</w:t>
            </w:r>
            <w:r w:rsidRPr="00CD5BA8">
              <w:rPr>
                <w:sz w:val="24"/>
                <w:szCs w:val="24"/>
                <w:lang w:val="uk-UA"/>
              </w:rPr>
              <w:t xml:space="preserve">р оксидів та </w:t>
            </w:r>
            <w:r w:rsidRPr="00CD5BA8">
              <w:rPr>
                <w:sz w:val="24"/>
                <w:szCs w:val="24"/>
                <w:lang w:val="uk-UA"/>
              </w:rPr>
              <w:lastRenderedPageBreak/>
              <w:t>гідратів оксидів неметалічних елементів.</w:t>
            </w:r>
          </w:p>
          <w:p w:rsidR="00CD5BA8" w:rsidRPr="00CD5BA8" w:rsidRDefault="00CD5BA8">
            <w:pPr>
              <w:pStyle w:val="razdel"/>
              <w:rPr>
                <w:rFonts w:ascii="Times New Roman" w:hAnsi="Times New Roman" w:cs="Times New Roman"/>
                <w:b w:val="0"/>
                <w:color w:val="000000"/>
                <w:lang w:val="uk-UA"/>
              </w:rPr>
            </w:pPr>
            <w:r w:rsidRPr="00CD5BA8">
              <w:rPr>
                <w:rFonts w:ascii="Times New Roman" w:hAnsi="Times New Roman" w:cs="Times New Roman"/>
                <w:b w:val="0"/>
                <w:color w:val="000000"/>
                <w:lang w:val="uk-UA"/>
              </w:rPr>
              <w:t>Сульфатна кислота і сульфати. Найважливіші природні сульфати, якісна реак</w:t>
            </w:r>
            <w:r w:rsidRPr="00CD5BA8">
              <w:rPr>
                <w:rFonts w:ascii="Times New Roman" w:hAnsi="Times New Roman" w:cs="Times New Roman"/>
                <w:b w:val="0"/>
                <w:color w:val="000000"/>
                <w:spacing w:val="-2"/>
                <w:kern w:val="19"/>
                <w:lang w:val="uk-UA"/>
              </w:rPr>
              <w:t>ція на сульфат-іони. Заст</w:t>
            </w:r>
            <w:r w:rsidRPr="00CD5BA8">
              <w:rPr>
                <w:rFonts w:ascii="Times New Roman" w:hAnsi="Times New Roman" w:cs="Times New Roman"/>
                <w:b w:val="0"/>
                <w:color w:val="000000"/>
                <w:lang w:val="uk-UA"/>
              </w:rPr>
              <w:t>осування сульфатної кислоти і сульфатів.</w:t>
            </w:r>
            <w:r w:rsidRPr="00CD5BA8">
              <w:rPr>
                <w:rFonts w:ascii="Times New Roman" w:hAnsi="Times New Roman" w:cs="Times New Roman"/>
                <w:b w:val="0"/>
                <w:color w:val="000000"/>
                <w:lang w:val="uk-UA"/>
              </w:rPr>
              <w:br/>
              <w:t>Нітратна кислота і нітрати, їх поширеність у природі. Проблема вмісту нітратів у харчових продуктах.</w:t>
            </w:r>
            <w:r w:rsidRPr="00CD5BA8">
              <w:rPr>
                <w:rFonts w:ascii="Times New Roman" w:hAnsi="Times New Roman" w:cs="Times New Roman"/>
                <w:b w:val="0"/>
                <w:color w:val="000000"/>
                <w:lang w:val="uk-UA"/>
              </w:rPr>
              <w:br/>
              <w:t xml:space="preserve">Загальні відомості про </w:t>
            </w:r>
            <w:proofErr w:type="spellStart"/>
            <w:r w:rsidRPr="00CD5BA8">
              <w:rPr>
                <w:rFonts w:ascii="Times New Roman" w:hAnsi="Times New Roman" w:cs="Times New Roman"/>
                <w:b w:val="0"/>
                <w:color w:val="000000"/>
                <w:lang w:val="uk-UA"/>
              </w:rPr>
              <w:t>мiнеральні</w:t>
            </w:r>
            <w:proofErr w:type="spellEnd"/>
            <w:r w:rsidRPr="00CD5BA8">
              <w:rPr>
                <w:rFonts w:ascii="Times New Roman" w:hAnsi="Times New Roman" w:cs="Times New Roman"/>
                <w:b w:val="0"/>
                <w:color w:val="000000"/>
                <w:lang w:val="uk-UA"/>
              </w:rPr>
              <w:t xml:space="preserve"> добрива. Раціональне використання добрив та проблеми охорони природи від забруднення продуктами та відходами хімічних виробництв. Роль хімії у розв’язуванні продовольчої проблеми.</w:t>
            </w:r>
            <w:r w:rsidRPr="00CD5BA8">
              <w:rPr>
                <w:rFonts w:ascii="Times New Roman" w:hAnsi="Times New Roman" w:cs="Times New Roman"/>
                <w:b w:val="0"/>
                <w:color w:val="000000"/>
                <w:lang w:val="uk-UA"/>
              </w:rPr>
              <w:br/>
              <w:t>Карбонатна кислота. Солі карбонатної кислоти, їх поширеність у природі та застосування. Принцип дії вогнегасника. Якісна реакція на карбонат-іони.</w:t>
            </w:r>
            <w:r w:rsidRPr="00CD5BA8">
              <w:rPr>
                <w:rFonts w:ascii="Times New Roman" w:hAnsi="Times New Roman" w:cs="Times New Roman"/>
                <w:b w:val="0"/>
                <w:color w:val="000000"/>
                <w:lang w:val="uk-UA"/>
              </w:rPr>
              <w:br/>
              <w:t>Будівельні матеріали: скло, цемент, бетон, їх використання.</w:t>
            </w:r>
            <w:r w:rsidRPr="00CD5BA8">
              <w:rPr>
                <w:rFonts w:ascii="Times New Roman" w:hAnsi="Times New Roman" w:cs="Times New Roman"/>
                <w:b w:val="0"/>
                <w:color w:val="000000"/>
                <w:lang w:val="uk-UA"/>
              </w:rPr>
              <w:br/>
              <w:t>Колообіг Оксигену, Нітрогену, Карбону в природі.</w:t>
            </w:r>
          </w:p>
        </w:tc>
        <w:tc>
          <w:tcPr>
            <w:tcW w:w="3060" w:type="pct"/>
            <w:tcBorders>
              <w:top w:val="single" w:sz="4" w:space="0" w:color="auto"/>
              <w:left w:val="single" w:sz="4" w:space="0" w:color="auto"/>
              <w:bottom w:val="single" w:sz="4" w:space="0" w:color="auto"/>
              <w:right w:val="single" w:sz="4" w:space="0" w:color="auto"/>
            </w:tcBorders>
            <w:hideMark/>
          </w:tcPr>
          <w:p w:rsidR="00CD5BA8" w:rsidRPr="00CD5BA8" w:rsidRDefault="00CD5BA8">
            <w:pPr>
              <w:pStyle w:val="TableText"/>
              <w:spacing w:before="0" w:line="240" w:lineRule="auto"/>
              <w:ind w:left="0" w:right="0"/>
              <w:rPr>
                <w:sz w:val="24"/>
                <w:szCs w:val="24"/>
                <w:lang w:val="uk-UA"/>
              </w:rPr>
            </w:pPr>
            <w:r w:rsidRPr="00CD5BA8">
              <w:rPr>
                <w:bCs/>
                <w:sz w:val="24"/>
                <w:szCs w:val="24"/>
                <w:lang w:val="uk-UA"/>
              </w:rPr>
              <w:lastRenderedPageBreak/>
              <w:t>Учень (учениця)</w:t>
            </w:r>
            <w:r w:rsidRPr="00CD5BA8">
              <w:rPr>
                <w:sz w:val="24"/>
                <w:szCs w:val="24"/>
                <w:lang w:val="uk-UA"/>
              </w:rPr>
              <w:br/>
            </w:r>
            <w:r w:rsidRPr="00CD5BA8">
              <w:rPr>
                <w:i/>
                <w:iCs/>
                <w:sz w:val="24"/>
                <w:szCs w:val="24"/>
                <w:lang w:val="uk-UA"/>
              </w:rPr>
              <w:t>називає</w:t>
            </w:r>
            <w:r w:rsidRPr="00CD5BA8">
              <w:rPr>
                <w:sz w:val="24"/>
                <w:szCs w:val="24"/>
                <w:lang w:val="uk-UA"/>
              </w:rPr>
              <w:t xml:space="preserve"> :</w:t>
            </w:r>
          </w:p>
          <w:p w:rsidR="00CD5BA8" w:rsidRPr="00CD5BA8" w:rsidRDefault="00CD5BA8">
            <w:pPr>
              <w:pStyle w:val="TableText"/>
              <w:numPr>
                <w:ilvl w:val="0"/>
                <w:numId w:val="4"/>
              </w:numPr>
              <w:spacing w:before="0" w:line="240" w:lineRule="auto"/>
              <w:ind w:right="0"/>
              <w:rPr>
                <w:sz w:val="24"/>
                <w:szCs w:val="24"/>
                <w:lang w:val="uk-UA"/>
              </w:rPr>
            </w:pPr>
            <w:r w:rsidRPr="00CD5BA8">
              <w:rPr>
                <w:sz w:val="24"/>
                <w:szCs w:val="24"/>
                <w:lang w:val="uk-UA"/>
              </w:rPr>
              <w:t>прості речовини неметалічних елементів, їхні сполуки за сучасною українською номенклатурою;</w:t>
            </w:r>
          </w:p>
          <w:p w:rsidR="00CD5BA8" w:rsidRPr="00CD5BA8" w:rsidRDefault="00CD5BA8">
            <w:pPr>
              <w:pStyle w:val="TableText"/>
              <w:numPr>
                <w:ilvl w:val="0"/>
                <w:numId w:val="4"/>
              </w:numPr>
              <w:spacing w:before="0" w:line="240" w:lineRule="auto"/>
              <w:ind w:right="0"/>
              <w:rPr>
                <w:sz w:val="24"/>
                <w:szCs w:val="24"/>
                <w:lang w:val="uk-UA"/>
              </w:rPr>
            </w:pPr>
            <w:r w:rsidRPr="00CD5BA8">
              <w:rPr>
                <w:sz w:val="24"/>
                <w:szCs w:val="24"/>
                <w:lang w:val="uk-UA"/>
              </w:rPr>
              <w:t xml:space="preserve">прості речовини  Оксигену і Карбону; </w:t>
            </w:r>
          </w:p>
          <w:p w:rsidR="00CD5BA8" w:rsidRPr="00CD5BA8" w:rsidRDefault="00CD5BA8">
            <w:pPr>
              <w:pStyle w:val="TableText"/>
              <w:numPr>
                <w:ilvl w:val="0"/>
                <w:numId w:val="4"/>
              </w:numPr>
              <w:spacing w:before="0" w:line="240" w:lineRule="auto"/>
              <w:ind w:right="0"/>
              <w:rPr>
                <w:i/>
                <w:iCs/>
                <w:sz w:val="24"/>
                <w:szCs w:val="24"/>
                <w:lang w:val="uk-UA"/>
              </w:rPr>
            </w:pPr>
            <w:r w:rsidRPr="00CD5BA8">
              <w:rPr>
                <w:sz w:val="24"/>
                <w:szCs w:val="24"/>
                <w:lang w:val="uk-UA"/>
              </w:rPr>
              <w:t>основні природні сполуки неметалічних елементів;</w:t>
            </w:r>
          </w:p>
          <w:p w:rsidR="00CD5BA8" w:rsidRPr="00CD5BA8" w:rsidRDefault="00CD5BA8">
            <w:pPr>
              <w:pStyle w:val="TableText"/>
              <w:spacing w:before="0" w:line="240" w:lineRule="auto"/>
              <w:ind w:left="0" w:right="0"/>
              <w:rPr>
                <w:i/>
                <w:iCs/>
                <w:sz w:val="24"/>
                <w:szCs w:val="24"/>
                <w:lang w:val="uk-UA"/>
              </w:rPr>
            </w:pPr>
            <w:r w:rsidRPr="00CD5BA8">
              <w:rPr>
                <w:i/>
                <w:iCs/>
                <w:sz w:val="24"/>
                <w:szCs w:val="24"/>
                <w:lang w:val="uk-UA"/>
              </w:rPr>
              <w:t>наводить приклади:</w:t>
            </w:r>
          </w:p>
          <w:p w:rsidR="00CD5BA8" w:rsidRPr="00CD5BA8" w:rsidRDefault="00CD5BA8">
            <w:pPr>
              <w:pStyle w:val="TableText"/>
              <w:numPr>
                <w:ilvl w:val="0"/>
                <w:numId w:val="4"/>
              </w:numPr>
              <w:spacing w:before="0" w:line="240" w:lineRule="auto"/>
              <w:ind w:right="0"/>
              <w:rPr>
                <w:sz w:val="24"/>
                <w:szCs w:val="24"/>
                <w:lang w:val="uk-UA"/>
              </w:rPr>
            </w:pPr>
            <w:r w:rsidRPr="00CD5BA8">
              <w:rPr>
                <w:sz w:val="24"/>
                <w:szCs w:val="24"/>
                <w:lang w:val="uk-UA"/>
              </w:rPr>
              <w:t xml:space="preserve">мінеральних добрив; </w:t>
            </w:r>
          </w:p>
          <w:p w:rsidR="00CD5BA8" w:rsidRPr="00CD5BA8" w:rsidRDefault="00CD5BA8">
            <w:pPr>
              <w:pStyle w:val="TableText"/>
              <w:numPr>
                <w:ilvl w:val="0"/>
                <w:numId w:val="4"/>
              </w:numPr>
              <w:spacing w:before="0" w:line="240" w:lineRule="auto"/>
              <w:ind w:right="0"/>
              <w:rPr>
                <w:spacing w:val="-8"/>
                <w:kern w:val="19"/>
                <w:sz w:val="24"/>
                <w:szCs w:val="24"/>
                <w:lang w:val="uk-UA"/>
              </w:rPr>
            </w:pPr>
            <w:proofErr w:type="spellStart"/>
            <w:r w:rsidRPr="00CD5BA8">
              <w:rPr>
                <w:sz w:val="24"/>
                <w:szCs w:val="24"/>
                <w:lang w:val="uk-UA"/>
              </w:rPr>
              <w:t>будiвельних</w:t>
            </w:r>
            <w:proofErr w:type="spellEnd"/>
            <w:r w:rsidRPr="00CD5BA8">
              <w:rPr>
                <w:sz w:val="24"/>
                <w:szCs w:val="24"/>
                <w:lang w:val="uk-UA"/>
              </w:rPr>
              <w:t xml:space="preserve"> матеріалів;</w:t>
            </w:r>
          </w:p>
          <w:p w:rsidR="00CD5BA8" w:rsidRPr="00CD5BA8" w:rsidRDefault="00CD5BA8">
            <w:pPr>
              <w:pStyle w:val="TableText"/>
              <w:spacing w:before="0" w:line="240" w:lineRule="auto"/>
              <w:ind w:left="0" w:right="0"/>
              <w:rPr>
                <w:spacing w:val="-8"/>
                <w:kern w:val="19"/>
                <w:sz w:val="24"/>
                <w:szCs w:val="24"/>
                <w:lang w:val="uk-UA"/>
              </w:rPr>
            </w:pPr>
            <w:r w:rsidRPr="00CD5BA8">
              <w:rPr>
                <w:i/>
                <w:iCs/>
                <w:sz w:val="24"/>
                <w:szCs w:val="24"/>
                <w:lang w:val="uk-UA"/>
              </w:rPr>
              <w:t>о</w:t>
            </w:r>
            <w:r w:rsidRPr="00CD5BA8">
              <w:rPr>
                <w:i/>
                <w:iCs/>
                <w:spacing w:val="-8"/>
                <w:kern w:val="19"/>
                <w:sz w:val="24"/>
                <w:szCs w:val="24"/>
                <w:lang w:val="uk-UA"/>
              </w:rPr>
              <w:t>писує</w:t>
            </w:r>
            <w:r w:rsidRPr="00CD5BA8">
              <w:rPr>
                <w:spacing w:val="-8"/>
                <w:kern w:val="19"/>
                <w:sz w:val="24"/>
                <w:szCs w:val="24"/>
                <w:lang w:val="uk-UA"/>
              </w:rPr>
              <w:t xml:space="preserve"> :</w:t>
            </w:r>
          </w:p>
          <w:p w:rsidR="00CD5BA8" w:rsidRPr="00CD5BA8" w:rsidRDefault="00CD5BA8">
            <w:pPr>
              <w:pStyle w:val="TableText"/>
              <w:numPr>
                <w:ilvl w:val="0"/>
                <w:numId w:val="4"/>
              </w:numPr>
              <w:spacing w:before="0" w:line="240" w:lineRule="auto"/>
              <w:ind w:right="0"/>
              <w:rPr>
                <w:i/>
                <w:iCs/>
                <w:sz w:val="24"/>
                <w:szCs w:val="24"/>
                <w:lang w:val="uk-UA"/>
              </w:rPr>
            </w:pPr>
            <w:r w:rsidRPr="00CD5BA8">
              <w:rPr>
                <w:spacing w:val="-8"/>
                <w:kern w:val="19"/>
                <w:sz w:val="24"/>
                <w:szCs w:val="24"/>
                <w:lang w:val="uk-UA"/>
              </w:rPr>
              <w:t>роботу вогнегасник</w:t>
            </w:r>
            <w:r w:rsidRPr="00CD5BA8">
              <w:rPr>
                <w:sz w:val="24"/>
                <w:szCs w:val="24"/>
                <w:lang w:val="uk-UA"/>
              </w:rPr>
              <w:t>а;</w:t>
            </w:r>
          </w:p>
          <w:p w:rsidR="00CD5BA8" w:rsidRPr="00CD5BA8" w:rsidRDefault="00CD5BA8">
            <w:pPr>
              <w:pStyle w:val="TableText"/>
              <w:spacing w:before="0" w:line="240" w:lineRule="auto"/>
              <w:ind w:left="0" w:right="0"/>
              <w:rPr>
                <w:spacing w:val="-8"/>
                <w:kern w:val="19"/>
                <w:sz w:val="24"/>
                <w:szCs w:val="24"/>
                <w:lang w:val="uk-UA"/>
              </w:rPr>
            </w:pPr>
            <w:r w:rsidRPr="00CD5BA8">
              <w:rPr>
                <w:i/>
                <w:iCs/>
                <w:sz w:val="24"/>
                <w:szCs w:val="24"/>
                <w:lang w:val="uk-UA"/>
              </w:rPr>
              <w:t>с</w:t>
            </w:r>
            <w:r w:rsidRPr="00CD5BA8">
              <w:rPr>
                <w:i/>
                <w:iCs/>
                <w:spacing w:val="-8"/>
                <w:kern w:val="19"/>
                <w:sz w:val="24"/>
                <w:szCs w:val="24"/>
                <w:lang w:val="uk-UA"/>
              </w:rPr>
              <w:t>кладає</w:t>
            </w:r>
            <w:r w:rsidRPr="00CD5BA8">
              <w:rPr>
                <w:spacing w:val="-8"/>
                <w:kern w:val="19"/>
                <w:sz w:val="24"/>
                <w:szCs w:val="24"/>
                <w:lang w:val="uk-UA"/>
              </w:rPr>
              <w:t xml:space="preserve"> :</w:t>
            </w:r>
          </w:p>
          <w:p w:rsidR="00CD5BA8" w:rsidRPr="00CD5BA8" w:rsidRDefault="00CD5BA8">
            <w:pPr>
              <w:pStyle w:val="TableText"/>
              <w:numPr>
                <w:ilvl w:val="0"/>
                <w:numId w:val="4"/>
              </w:numPr>
              <w:spacing w:before="0" w:line="240" w:lineRule="auto"/>
              <w:ind w:right="0"/>
              <w:rPr>
                <w:sz w:val="24"/>
                <w:szCs w:val="24"/>
                <w:lang w:val="uk-UA"/>
              </w:rPr>
            </w:pPr>
            <w:r w:rsidRPr="00CD5BA8">
              <w:rPr>
                <w:spacing w:val="-8"/>
                <w:kern w:val="19"/>
                <w:sz w:val="24"/>
                <w:szCs w:val="24"/>
                <w:lang w:val="uk-UA"/>
              </w:rPr>
              <w:t>формули сполук н</w:t>
            </w:r>
            <w:r w:rsidRPr="00CD5BA8">
              <w:rPr>
                <w:sz w:val="24"/>
                <w:szCs w:val="24"/>
                <w:lang w:val="uk-UA"/>
              </w:rPr>
              <w:t>ем</w:t>
            </w:r>
            <w:r w:rsidRPr="00CD5BA8">
              <w:rPr>
                <w:spacing w:val="-6"/>
                <w:kern w:val="19"/>
                <w:sz w:val="24"/>
                <w:szCs w:val="24"/>
                <w:lang w:val="uk-UA"/>
              </w:rPr>
              <w:t>еталічних елементів з Гі</w:t>
            </w:r>
            <w:r w:rsidRPr="00CD5BA8">
              <w:rPr>
                <w:sz w:val="24"/>
                <w:szCs w:val="24"/>
                <w:lang w:val="uk-UA"/>
              </w:rPr>
              <w:t xml:space="preserve">дрогеном, </w:t>
            </w:r>
            <w:proofErr w:type="spellStart"/>
            <w:r w:rsidRPr="00CD5BA8">
              <w:rPr>
                <w:sz w:val="24"/>
                <w:szCs w:val="24"/>
                <w:lang w:val="uk-UA"/>
              </w:rPr>
              <w:t>Оксигеном</w:t>
            </w:r>
            <w:proofErr w:type="spellEnd"/>
            <w:r w:rsidRPr="00CD5BA8">
              <w:rPr>
                <w:sz w:val="24"/>
                <w:szCs w:val="24"/>
                <w:lang w:val="uk-UA"/>
              </w:rPr>
              <w:t xml:space="preserve">; </w:t>
            </w:r>
          </w:p>
          <w:p w:rsidR="00CD5BA8" w:rsidRPr="00CD5BA8" w:rsidRDefault="00CD5BA8">
            <w:pPr>
              <w:pStyle w:val="TableText"/>
              <w:numPr>
                <w:ilvl w:val="0"/>
                <w:numId w:val="4"/>
              </w:numPr>
              <w:spacing w:before="0" w:line="240" w:lineRule="auto"/>
              <w:ind w:right="0"/>
              <w:rPr>
                <w:sz w:val="24"/>
                <w:szCs w:val="24"/>
                <w:lang w:val="uk-UA"/>
              </w:rPr>
            </w:pPr>
            <w:r w:rsidRPr="00CD5BA8">
              <w:rPr>
                <w:sz w:val="24"/>
                <w:szCs w:val="24"/>
                <w:lang w:val="uk-UA"/>
              </w:rPr>
              <w:t>хлоридів, сульфатів, нітратів, карбонатів, солей амонію;</w:t>
            </w:r>
          </w:p>
          <w:p w:rsidR="00CD5BA8" w:rsidRPr="00CD5BA8" w:rsidRDefault="00CD5BA8">
            <w:pPr>
              <w:pStyle w:val="TableText"/>
              <w:numPr>
                <w:ilvl w:val="0"/>
                <w:numId w:val="4"/>
              </w:numPr>
              <w:spacing w:before="0" w:line="240" w:lineRule="auto"/>
              <w:ind w:right="0"/>
              <w:rPr>
                <w:spacing w:val="-8"/>
                <w:kern w:val="19"/>
                <w:sz w:val="24"/>
                <w:szCs w:val="24"/>
                <w:lang w:val="uk-UA"/>
              </w:rPr>
            </w:pPr>
            <w:r w:rsidRPr="00CD5BA8">
              <w:rPr>
                <w:sz w:val="24"/>
                <w:szCs w:val="24"/>
                <w:lang w:val="uk-UA"/>
              </w:rPr>
              <w:t>рівняння реакцій, щ</w:t>
            </w:r>
            <w:r w:rsidRPr="00CD5BA8">
              <w:rPr>
                <w:spacing w:val="-2"/>
                <w:kern w:val="19"/>
                <w:sz w:val="24"/>
                <w:szCs w:val="24"/>
                <w:lang w:val="uk-UA"/>
              </w:rPr>
              <w:t>о характеризують осно</w:t>
            </w:r>
            <w:r w:rsidRPr="00CD5BA8">
              <w:rPr>
                <w:sz w:val="24"/>
                <w:szCs w:val="24"/>
                <w:lang w:val="uk-UA"/>
              </w:rPr>
              <w:t xml:space="preserve">вні </w:t>
            </w:r>
            <w:proofErr w:type="spellStart"/>
            <w:r w:rsidRPr="00CD5BA8">
              <w:rPr>
                <w:sz w:val="24"/>
                <w:szCs w:val="24"/>
                <w:lang w:val="uk-UA"/>
              </w:rPr>
              <w:t>хiмічні</w:t>
            </w:r>
            <w:proofErr w:type="spellEnd"/>
            <w:r w:rsidRPr="00CD5BA8">
              <w:rPr>
                <w:sz w:val="24"/>
                <w:szCs w:val="24"/>
                <w:lang w:val="uk-UA"/>
              </w:rPr>
              <w:t xml:space="preserve"> властивості неметалічних елементів та їх сполук;</w:t>
            </w:r>
          </w:p>
          <w:p w:rsidR="00CD5BA8" w:rsidRPr="00CD5BA8" w:rsidRDefault="00CD5BA8">
            <w:pPr>
              <w:pStyle w:val="TableText"/>
              <w:spacing w:before="0" w:line="240" w:lineRule="auto"/>
              <w:ind w:left="0" w:right="0"/>
              <w:rPr>
                <w:i/>
                <w:iCs/>
                <w:sz w:val="24"/>
                <w:szCs w:val="24"/>
                <w:lang w:val="uk-UA"/>
              </w:rPr>
            </w:pPr>
            <w:r w:rsidRPr="00CD5BA8">
              <w:rPr>
                <w:i/>
                <w:iCs/>
                <w:sz w:val="24"/>
                <w:szCs w:val="24"/>
                <w:lang w:val="uk-UA"/>
              </w:rPr>
              <w:t>характеризує:</w:t>
            </w:r>
          </w:p>
          <w:p w:rsidR="00CD5BA8" w:rsidRPr="00CD5BA8" w:rsidRDefault="00CD5BA8">
            <w:pPr>
              <w:pStyle w:val="TableText"/>
              <w:numPr>
                <w:ilvl w:val="0"/>
                <w:numId w:val="4"/>
              </w:numPr>
              <w:spacing w:before="0" w:line="240" w:lineRule="auto"/>
              <w:ind w:right="0"/>
              <w:rPr>
                <w:sz w:val="24"/>
                <w:szCs w:val="24"/>
                <w:lang w:val="uk-UA"/>
              </w:rPr>
            </w:pPr>
            <w:r w:rsidRPr="00CD5BA8">
              <w:rPr>
                <w:sz w:val="24"/>
                <w:szCs w:val="24"/>
                <w:lang w:val="uk-UA"/>
              </w:rPr>
              <w:t>неметалічні е</w:t>
            </w:r>
            <w:r w:rsidRPr="00CD5BA8">
              <w:rPr>
                <w:spacing w:val="-4"/>
                <w:kern w:val="19"/>
                <w:sz w:val="24"/>
                <w:szCs w:val="24"/>
                <w:lang w:val="uk-UA"/>
              </w:rPr>
              <w:t>лементи за їх місцем у п</w:t>
            </w:r>
            <w:r w:rsidRPr="00CD5BA8">
              <w:rPr>
                <w:sz w:val="24"/>
                <w:szCs w:val="24"/>
                <w:lang w:val="uk-UA"/>
              </w:rPr>
              <w:t xml:space="preserve">еріодичній системі та будовою атомів; </w:t>
            </w:r>
          </w:p>
          <w:p w:rsidR="00CD5BA8" w:rsidRPr="00CD5BA8" w:rsidRDefault="00CD5BA8">
            <w:pPr>
              <w:pStyle w:val="TableText"/>
              <w:numPr>
                <w:ilvl w:val="0"/>
                <w:numId w:val="4"/>
              </w:numPr>
              <w:spacing w:before="0" w:line="240" w:lineRule="auto"/>
              <w:ind w:right="0"/>
              <w:rPr>
                <w:sz w:val="24"/>
                <w:szCs w:val="24"/>
                <w:lang w:val="uk-UA"/>
              </w:rPr>
            </w:pPr>
            <w:r w:rsidRPr="00CD5BA8">
              <w:rPr>
                <w:sz w:val="24"/>
                <w:szCs w:val="24"/>
                <w:lang w:val="uk-UA"/>
              </w:rPr>
              <w:t xml:space="preserve">фізичні та </w:t>
            </w:r>
            <w:proofErr w:type="spellStart"/>
            <w:r w:rsidRPr="00CD5BA8">
              <w:rPr>
                <w:sz w:val="24"/>
                <w:szCs w:val="24"/>
                <w:lang w:val="uk-UA"/>
              </w:rPr>
              <w:t>хiмічні</w:t>
            </w:r>
            <w:proofErr w:type="spellEnd"/>
            <w:r w:rsidRPr="00CD5BA8">
              <w:rPr>
                <w:sz w:val="24"/>
                <w:szCs w:val="24"/>
                <w:lang w:val="uk-UA"/>
              </w:rPr>
              <w:t xml:space="preserve"> властивості неметалів, карбон(ІІ) оксиду, карбон(ІV) оксиду, </w:t>
            </w:r>
            <w:proofErr w:type="spellStart"/>
            <w:r w:rsidRPr="00CD5BA8">
              <w:rPr>
                <w:sz w:val="24"/>
                <w:szCs w:val="24"/>
                <w:lang w:val="uk-UA"/>
              </w:rPr>
              <w:t>сульф</w:t>
            </w:r>
            <w:r w:rsidRPr="00CD5BA8">
              <w:rPr>
                <w:spacing w:val="-10"/>
                <w:kern w:val="19"/>
                <w:sz w:val="24"/>
                <w:szCs w:val="24"/>
                <w:lang w:val="uk-UA"/>
              </w:rPr>
              <w:t>ур</w:t>
            </w:r>
            <w:proofErr w:type="spellEnd"/>
            <w:r w:rsidRPr="00CD5BA8">
              <w:rPr>
                <w:spacing w:val="-10"/>
                <w:kern w:val="19"/>
                <w:sz w:val="24"/>
                <w:szCs w:val="24"/>
                <w:lang w:val="uk-UA"/>
              </w:rPr>
              <w:t xml:space="preserve">(ІV) оксиду, </w:t>
            </w:r>
            <w:proofErr w:type="spellStart"/>
            <w:r w:rsidRPr="00CD5BA8">
              <w:rPr>
                <w:spacing w:val="-10"/>
                <w:kern w:val="19"/>
                <w:sz w:val="24"/>
                <w:szCs w:val="24"/>
                <w:lang w:val="uk-UA"/>
              </w:rPr>
              <w:t>сульфур</w:t>
            </w:r>
            <w:proofErr w:type="spellEnd"/>
            <w:r w:rsidRPr="00CD5BA8">
              <w:rPr>
                <w:spacing w:val="-10"/>
                <w:kern w:val="19"/>
                <w:sz w:val="24"/>
                <w:szCs w:val="24"/>
                <w:lang w:val="uk-UA"/>
              </w:rPr>
              <w:t>(VІ</w:t>
            </w:r>
            <w:r w:rsidRPr="00CD5BA8">
              <w:rPr>
                <w:sz w:val="24"/>
                <w:szCs w:val="24"/>
                <w:lang w:val="uk-UA"/>
              </w:rPr>
              <w:t>) о</w:t>
            </w:r>
            <w:r w:rsidRPr="00CD5BA8">
              <w:rPr>
                <w:spacing w:val="-2"/>
                <w:kern w:val="19"/>
                <w:sz w:val="24"/>
                <w:szCs w:val="24"/>
                <w:lang w:val="uk-UA"/>
              </w:rPr>
              <w:t>ксиду, нітроген(ІV) окс</w:t>
            </w:r>
            <w:r w:rsidRPr="00CD5BA8">
              <w:rPr>
                <w:sz w:val="24"/>
                <w:szCs w:val="24"/>
                <w:lang w:val="uk-UA"/>
              </w:rPr>
              <w:t>иду, су</w:t>
            </w:r>
            <w:r w:rsidRPr="00CD5BA8">
              <w:rPr>
                <w:spacing w:val="-2"/>
                <w:kern w:val="19"/>
                <w:sz w:val="24"/>
                <w:szCs w:val="24"/>
                <w:lang w:val="uk-UA"/>
              </w:rPr>
              <w:t>льфатної, нітратної, ка</w:t>
            </w:r>
            <w:r w:rsidRPr="00CD5BA8">
              <w:rPr>
                <w:sz w:val="24"/>
                <w:szCs w:val="24"/>
                <w:lang w:val="uk-UA"/>
              </w:rPr>
              <w:t xml:space="preserve">рбонатної кислот; </w:t>
            </w:r>
          </w:p>
          <w:p w:rsidR="00CD5BA8" w:rsidRPr="00CD5BA8" w:rsidRDefault="00CD5BA8">
            <w:pPr>
              <w:pStyle w:val="TableText"/>
              <w:numPr>
                <w:ilvl w:val="0"/>
                <w:numId w:val="4"/>
              </w:numPr>
              <w:spacing w:before="0" w:line="240" w:lineRule="auto"/>
              <w:ind w:right="0"/>
              <w:rPr>
                <w:sz w:val="24"/>
                <w:szCs w:val="24"/>
                <w:lang w:val="uk-UA"/>
              </w:rPr>
            </w:pPr>
            <w:r w:rsidRPr="00CD5BA8">
              <w:rPr>
                <w:sz w:val="24"/>
                <w:szCs w:val="24"/>
                <w:lang w:val="uk-UA"/>
              </w:rPr>
              <w:t>практичне значення неметалів та сполук неметалічних елементів, адсорбції;</w:t>
            </w:r>
          </w:p>
          <w:p w:rsidR="00CD5BA8" w:rsidRPr="00CD5BA8" w:rsidRDefault="00CD5BA8">
            <w:pPr>
              <w:pStyle w:val="TableText"/>
              <w:spacing w:before="0" w:line="240" w:lineRule="auto"/>
              <w:ind w:left="0" w:right="0"/>
              <w:rPr>
                <w:i/>
                <w:iCs/>
                <w:color w:val="000000"/>
                <w:spacing w:val="-8"/>
                <w:kern w:val="19"/>
                <w:sz w:val="24"/>
                <w:szCs w:val="24"/>
                <w:lang w:val="uk-UA"/>
              </w:rPr>
            </w:pPr>
            <w:r w:rsidRPr="00CD5BA8">
              <w:rPr>
                <w:i/>
                <w:iCs/>
                <w:color w:val="000000"/>
                <w:sz w:val="24"/>
                <w:szCs w:val="24"/>
                <w:lang w:val="uk-UA"/>
              </w:rPr>
              <w:t>п</w:t>
            </w:r>
            <w:r w:rsidRPr="00CD5BA8">
              <w:rPr>
                <w:i/>
                <w:iCs/>
                <w:color w:val="000000"/>
                <w:spacing w:val="-8"/>
                <w:kern w:val="19"/>
                <w:sz w:val="24"/>
                <w:szCs w:val="24"/>
                <w:lang w:val="uk-UA"/>
              </w:rPr>
              <w:t>ояснює:</w:t>
            </w:r>
          </w:p>
          <w:p w:rsidR="00CD5BA8" w:rsidRPr="00CD5BA8" w:rsidRDefault="00CD5BA8">
            <w:pPr>
              <w:pStyle w:val="TableText"/>
              <w:numPr>
                <w:ilvl w:val="0"/>
                <w:numId w:val="4"/>
              </w:numPr>
              <w:spacing w:before="0" w:line="240" w:lineRule="auto"/>
              <w:ind w:right="0"/>
              <w:rPr>
                <w:color w:val="000000"/>
                <w:spacing w:val="-10"/>
                <w:kern w:val="19"/>
                <w:sz w:val="24"/>
                <w:szCs w:val="24"/>
                <w:lang w:val="uk-UA"/>
              </w:rPr>
            </w:pPr>
            <w:proofErr w:type="spellStart"/>
            <w:r w:rsidRPr="00CD5BA8">
              <w:rPr>
                <w:color w:val="000000"/>
                <w:spacing w:val="-8"/>
                <w:kern w:val="19"/>
                <w:sz w:val="24"/>
                <w:szCs w:val="24"/>
                <w:lang w:val="uk-UA"/>
              </w:rPr>
              <w:t>колообіг</w:t>
            </w:r>
            <w:proofErr w:type="spellEnd"/>
            <w:r w:rsidRPr="00CD5BA8">
              <w:rPr>
                <w:color w:val="000000"/>
                <w:spacing w:val="-8"/>
                <w:kern w:val="19"/>
                <w:sz w:val="24"/>
                <w:szCs w:val="24"/>
                <w:lang w:val="uk-UA"/>
              </w:rPr>
              <w:t xml:space="preserve"> Оксиген</w:t>
            </w:r>
            <w:r w:rsidRPr="00CD5BA8">
              <w:rPr>
                <w:color w:val="000000"/>
                <w:sz w:val="24"/>
                <w:szCs w:val="24"/>
                <w:lang w:val="uk-UA"/>
              </w:rPr>
              <w:t>у, К</w:t>
            </w:r>
            <w:r w:rsidRPr="00CD5BA8">
              <w:rPr>
                <w:color w:val="000000"/>
                <w:spacing w:val="-4"/>
                <w:kern w:val="19"/>
                <w:sz w:val="24"/>
                <w:szCs w:val="24"/>
                <w:lang w:val="uk-UA"/>
              </w:rPr>
              <w:t>арбону, Нітрогену, біол</w:t>
            </w:r>
            <w:r w:rsidRPr="00CD5BA8">
              <w:rPr>
                <w:color w:val="000000"/>
                <w:sz w:val="24"/>
                <w:szCs w:val="24"/>
                <w:lang w:val="uk-UA"/>
              </w:rPr>
              <w:t>огічне значення цих елемен</w:t>
            </w:r>
            <w:r w:rsidRPr="00CD5BA8">
              <w:rPr>
                <w:color w:val="000000"/>
                <w:spacing w:val="-10"/>
                <w:kern w:val="19"/>
                <w:sz w:val="24"/>
                <w:szCs w:val="24"/>
                <w:lang w:val="uk-UA"/>
              </w:rPr>
              <w:t xml:space="preserve">тів; </w:t>
            </w:r>
          </w:p>
          <w:p w:rsidR="00CD5BA8" w:rsidRPr="00CD5BA8" w:rsidRDefault="00CD5BA8">
            <w:pPr>
              <w:pStyle w:val="TableText"/>
              <w:numPr>
                <w:ilvl w:val="0"/>
                <w:numId w:val="4"/>
              </w:numPr>
              <w:spacing w:before="0" w:line="240" w:lineRule="auto"/>
              <w:ind w:right="0"/>
              <w:rPr>
                <w:i/>
                <w:iCs/>
                <w:color w:val="000000"/>
                <w:spacing w:val="-6"/>
                <w:kern w:val="19"/>
                <w:sz w:val="24"/>
                <w:szCs w:val="24"/>
                <w:lang w:val="uk-UA"/>
              </w:rPr>
            </w:pPr>
            <w:r w:rsidRPr="00CD5BA8">
              <w:rPr>
                <w:color w:val="000000"/>
                <w:spacing w:val="-10"/>
                <w:kern w:val="19"/>
                <w:sz w:val="24"/>
                <w:szCs w:val="24"/>
                <w:lang w:val="uk-UA"/>
              </w:rPr>
              <w:lastRenderedPageBreak/>
              <w:t>суть парникового ефе</w:t>
            </w:r>
            <w:r w:rsidRPr="00CD5BA8">
              <w:rPr>
                <w:color w:val="000000"/>
                <w:sz w:val="24"/>
                <w:szCs w:val="24"/>
                <w:lang w:val="uk-UA"/>
              </w:rPr>
              <w:t>кту</w:t>
            </w:r>
            <w:r w:rsidRPr="00CD5BA8">
              <w:rPr>
                <w:color w:val="000000"/>
                <w:spacing w:val="-8"/>
                <w:kern w:val="19"/>
                <w:sz w:val="24"/>
                <w:szCs w:val="24"/>
                <w:lang w:val="uk-UA"/>
              </w:rPr>
              <w:t>, адсорбції, алотропії;</w:t>
            </w:r>
          </w:p>
          <w:p w:rsidR="00CD5BA8" w:rsidRPr="00CD5BA8" w:rsidRDefault="00CD5BA8">
            <w:pPr>
              <w:pStyle w:val="TableText"/>
              <w:numPr>
                <w:ilvl w:val="0"/>
                <w:numId w:val="4"/>
              </w:numPr>
              <w:spacing w:before="0" w:line="240" w:lineRule="auto"/>
              <w:ind w:right="0"/>
              <w:rPr>
                <w:i/>
                <w:iCs/>
                <w:color w:val="000000"/>
                <w:spacing w:val="-6"/>
                <w:kern w:val="19"/>
                <w:sz w:val="24"/>
                <w:szCs w:val="24"/>
                <w:lang w:val="uk-UA"/>
              </w:rPr>
            </w:pPr>
            <w:r w:rsidRPr="00CD5BA8">
              <w:rPr>
                <w:color w:val="000000"/>
                <w:spacing w:val="-8"/>
                <w:kern w:val="19"/>
                <w:sz w:val="24"/>
                <w:szCs w:val="24"/>
                <w:lang w:val="uk-UA"/>
              </w:rPr>
              <w:t xml:space="preserve"> пр</w:t>
            </w:r>
            <w:r w:rsidRPr="00CD5BA8">
              <w:rPr>
                <w:color w:val="000000"/>
                <w:sz w:val="24"/>
                <w:szCs w:val="24"/>
                <w:lang w:val="uk-UA"/>
              </w:rPr>
              <w:t>ичини кислотних дощів;</w:t>
            </w:r>
          </w:p>
          <w:p w:rsidR="00CD5BA8" w:rsidRPr="00CD5BA8" w:rsidRDefault="00CD5BA8">
            <w:pPr>
              <w:pStyle w:val="TableText"/>
              <w:spacing w:before="0" w:line="240" w:lineRule="auto"/>
              <w:ind w:left="0" w:right="0"/>
              <w:rPr>
                <w:i/>
                <w:iCs/>
                <w:color w:val="000000"/>
                <w:spacing w:val="-6"/>
                <w:kern w:val="19"/>
                <w:sz w:val="24"/>
                <w:szCs w:val="24"/>
                <w:lang w:val="uk-UA"/>
              </w:rPr>
            </w:pPr>
            <w:r w:rsidRPr="00CD5BA8">
              <w:rPr>
                <w:i/>
                <w:iCs/>
                <w:color w:val="000000"/>
                <w:sz w:val="24"/>
                <w:szCs w:val="24"/>
                <w:lang w:val="uk-UA"/>
              </w:rPr>
              <w:t>п</w:t>
            </w:r>
            <w:r w:rsidRPr="00CD5BA8">
              <w:rPr>
                <w:i/>
                <w:iCs/>
                <w:color w:val="000000"/>
                <w:spacing w:val="-6"/>
                <w:kern w:val="19"/>
                <w:sz w:val="24"/>
                <w:szCs w:val="24"/>
                <w:lang w:val="uk-UA"/>
              </w:rPr>
              <w:t>орівнює:</w:t>
            </w:r>
          </w:p>
          <w:p w:rsidR="00CD5BA8" w:rsidRPr="00CD5BA8" w:rsidRDefault="00CD5BA8">
            <w:pPr>
              <w:pStyle w:val="TableText"/>
              <w:numPr>
                <w:ilvl w:val="0"/>
                <w:numId w:val="4"/>
              </w:numPr>
              <w:spacing w:before="0" w:line="240" w:lineRule="auto"/>
              <w:ind w:right="0"/>
              <w:rPr>
                <w:i/>
                <w:iCs/>
                <w:color w:val="000000"/>
                <w:sz w:val="24"/>
                <w:szCs w:val="24"/>
                <w:lang w:val="uk-UA"/>
              </w:rPr>
            </w:pPr>
            <w:r w:rsidRPr="00CD5BA8">
              <w:rPr>
                <w:color w:val="000000"/>
                <w:spacing w:val="-6"/>
                <w:kern w:val="19"/>
                <w:sz w:val="24"/>
                <w:szCs w:val="24"/>
                <w:lang w:val="uk-UA"/>
              </w:rPr>
              <w:t>взаємодію амоні</w:t>
            </w:r>
            <w:r w:rsidRPr="00CD5BA8">
              <w:rPr>
                <w:color w:val="000000"/>
                <w:sz w:val="24"/>
                <w:szCs w:val="24"/>
                <w:lang w:val="uk-UA"/>
              </w:rPr>
              <w:t xml:space="preserve">аку і </w:t>
            </w:r>
            <w:r w:rsidRPr="00CD5BA8">
              <w:rPr>
                <w:sz w:val="24"/>
                <w:szCs w:val="24"/>
                <w:lang w:val="uk-UA"/>
              </w:rPr>
              <w:t>гідроген хлориду</w:t>
            </w:r>
            <w:r w:rsidRPr="00CD5BA8">
              <w:rPr>
                <w:color w:val="000000"/>
                <w:sz w:val="24"/>
                <w:szCs w:val="24"/>
                <w:lang w:val="uk-UA"/>
              </w:rPr>
              <w:t xml:space="preserve"> з водою;</w:t>
            </w:r>
          </w:p>
          <w:p w:rsidR="00CD5BA8" w:rsidRPr="00CD5BA8" w:rsidRDefault="00CD5BA8">
            <w:pPr>
              <w:pStyle w:val="TableText"/>
              <w:spacing w:before="0" w:line="240" w:lineRule="auto"/>
              <w:ind w:left="0" w:right="0"/>
              <w:rPr>
                <w:color w:val="000000"/>
                <w:sz w:val="24"/>
                <w:szCs w:val="24"/>
                <w:lang w:val="uk-UA"/>
              </w:rPr>
            </w:pPr>
            <w:r w:rsidRPr="00CD5BA8">
              <w:rPr>
                <w:i/>
                <w:iCs/>
                <w:color w:val="000000"/>
                <w:sz w:val="24"/>
                <w:szCs w:val="24"/>
                <w:lang w:val="uk-UA"/>
              </w:rPr>
              <w:t>е</w:t>
            </w:r>
            <w:r w:rsidRPr="00CD5BA8">
              <w:rPr>
                <w:i/>
                <w:iCs/>
                <w:color w:val="000000"/>
                <w:spacing w:val="-6"/>
                <w:kern w:val="19"/>
                <w:sz w:val="24"/>
                <w:szCs w:val="24"/>
                <w:lang w:val="uk-UA"/>
              </w:rPr>
              <w:t>кспериментально визнача</w:t>
            </w:r>
            <w:r w:rsidRPr="00CD5BA8">
              <w:rPr>
                <w:color w:val="000000"/>
                <w:sz w:val="24"/>
                <w:szCs w:val="24"/>
                <w:lang w:val="uk-UA"/>
              </w:rPr>
              <w:t>є:</w:t>
            </w:r>
          </w:p>
          <w:p w:rsidR="00CD5BA8" w:rsidRPr="00CD5BA8" w:rsidRDefault="00CD5BA8">
            <w:pPr>
              <w:pStyle w:val="TableText"/>
              <w:numPr>
                <w:ilvl w:val="0"/>
                <w:numId w:val="4"/>
              </w:numPr>
              <w:spacing w:before="0" w:line="240" w:lineRule="auto"/>
              <w:ind w:right="0"/>
              <w:rPr>
                <w:i/>
                <w:iCs/>
                <w:color w:val="000000"/>
                <w:sz w:val="24"/>
                <w:szCs w:val="24"/>
                <w:lang w:val="uk-UA"/>
              </w:rPr>
            </w:pPr>
            <w:r w:rsidRPr="00CD5BA8">
              <w:rPr>
                <w:color w:val="000000"/>
                <w:sz w:val="24"/>
                <w:szCs w:val="24"/>
                <w:lang w:val="uk-UA"/>
              </w:rPr>
              <w:t>кислоти, вуглекислий газ,</w:t>
            </w:r>
            <w:r w:rsidRPr="00CD5BA8">
              <w:rPr>
                <w:b/>
                <w:bCs/>
                <w:color w:val="000000"/>
                <w:sz w:val="24"/>
                <w:szCs w:val="24"/>
                <w:lang w:val="uk-UA"/>
              </w:rPr>
              <w:t xml:space="preserve"> </w:t>
            </w:r>
            <w:proofErr w:type="spellStart"/>
            <w:r w:rsidRPr="00CD5BA8">
              <w:rPr>
                <w:color w:val="000000"/>
                <w:sz w:val="24"/>
                <w:szCs w:val="24"/>
                <w:lang w:val="uk-UA"/>
              </w:rPr>
              <w:t>хлорид-</w:t>
            </w:r>
            <w:proofErr w:type="spellEnd"/>
            <w:r w:rsidRPr="00CD5BA8">
              <w:rPr>
                <w:color w:val="000000"/>
                <w:sz w:val="24"/>
                <w:szCs w:val="24"/>
                <w:lang w:val="uk-UA"/>
              </w:rPr>
              <w:t xml:space="preserve">, </w:t>
            </w:r>
            <w:proofErr w:type="spellStart"/>
            <w:r w:rsidRPr="00CD5BA8">
              <w:rPr>
                <w:color w:val="000000"/>
                <w:sz w:val="24"/>
                <w:szCs w:val="24"/>
                <w:lang w:val="uk-UA"/>
              </w:rPr>
              <w:t>сульфат-</w:t>
            </w:r>
            <w:proofErr w:type="spellEnd"/>
            <w:r w:rsidRPr="00CD5BA8">
              <w:rPr>
                <w:color w:val="000000"/>
                <w:sz w:val="24"/>
                <w:szCs w:val="24"/>
                <w:lang w:val="uk-UA"/>
              </w:rPr>
              <w:t xml:space="preserve">, </w:t>
            </w:r>
            <w:proofErr w:type="spellStart"/>
            <w:r w:rsidRPr="00CD5BA8">
              <w:rPr>
                <w:color w:val="000000"/>
                <w:sz w:val="24"/>
                <w:szCs w:val="24"/>
                <w:lang w:val="uk-UA"/>
              </w:rPr>
              <w:t>карбонат-</w:t>
            </w:r>
            <w:proofErr w:type="spellEnd"/>
            <w:r w:rsidRPr="00CD5BA8">
              <w:rPr>
                <w:color w:val="000000"/>
                <w:sz w:val="24"/>
                <w:szCs w:val="24"/>
                <w:lang w:val="uk-UA"/>
              </w:rPr>
              <w:t xml:space="preserve">, </w:t>
            </w:r>
            <w:proofErr w:type="spellStart"/>
            <w:r w:rsidRPr="00CD5BA8">
              <w:rPr>
                <w:color w:val="000000"/>
                <w:sz w:val="24"/>
                <w:szCs w:val="24"/>
                <w:lang w:val="uk-UA"/>
              </w:rPr>
              <w:t>нітрат-</w:t>
            </w:r>
            <w:proofErr w:type="spellEnd"/>
            <w:r w:rsidRPr="00CD5BA8">
              <w:rPr>
                <w:color w:val="000000"/>
                <w:sz w:val="24"/>
                <w:szCs w:val="24"/>
                <w:lang w:val="uk-UA"/>
              </w:rPr>
              <w:t>, амоній-іони;</w:t>
            </w:r>
          </w:p>
          <w:p w:rsidR="00CD5BA8" w:rsidRPr="00CD5BA8" w:rsidRDefault="00CD5BA8">
            <w:pPr>
              <w:pStyle w:val="TableText"/>
              <w:spacing w:before="0" w:line="240" w:lineRule="auto"/>
              <w:ind w:left="0" w:right="0"/>
              <w:rPr>
                <w:i/>
                <w:iCs/>
                <w:color w:val="000000"/>
                <w:sz w:val="24"/>
                <w:szCs w:val="24"/>
                <w:lang w:val="uk-UA"/>
              </w:rPr>
            </w:pPr>
            <w:r w:rsidRPr="00CD5BA8">
              <w:rPr>
                <w:i/>
                <w:iCs/>
                <w:color w:val="000000"/>
                <w:sz w:val="24"/>
                <w:szCs w:val="24"/>
                <w:lang w:val="uk-UA"/>
              </w:rPr>
              <w:t>обґрунтовує:</w:t>
            </w:r>
          </w:p>
          <w:p w:rsidR="00CD5BA8" w:rsidRPr="00CD5BA8" w:rsidRDefault="00CD5BA8">
            <w:pPr>
              <w:pStyle w:val="TableText"/>
              <w:numPr>
                <w:ilvl w:val="0"/>
                <w:numId w:val="4"/>
              </w:numPr>
              <w:spacing w:before="0" w:line="240" w:lineRule="auto"/>
              <w:ind w:right="0"/>
              <w:rPr>
                <w:color w:val="000000"/>
                <w:sz w:val="24"/>
                <w:szCs w:val="24"/>
                <w:lang w:val="uk-UA"/>
              </w:rPr>
            </w:pPr>
            <w:r w:rsidRPr="00CD5BA8">
              <w:rPr>
                <w:color w:val="000000"/>
                <w:sz w:val="24"/>
                <w:szCs w:val="24"/>
                <w:lang w:val="uk-UA"/>
              </w:rPr>
              <w:t xml:space="preserve">застосування сполук неметалічних елементів їхніми властивостями; </w:t>
            </w:r>
          </w:p>
          <w:p w:rsidR="00CD5BA8" w:rsidRPr="00CD5BA8" w:rsidRDefault="00CD5BA8">
            <w:pPr>
              <w:pStyle w:val="TableText"/>
              <w:numPr>
                <w:ilvl w:val="0"/>
                <w:numId w:val="4"/>
              </w:numPr>
              <w:spacing w:before="0" w:line="240" w:lineRule="auto"/>
              <w:ind w:right="0"/>
              <w:rPr>
                <w:color w:val="000000"/>
                <w:sz w:val="24"/>
                <w:szCs w:val="24"/>
                <w:lang w:val="uk-UA"/>
              </w:rPr>
            </w:pPr>
            <w:r w:rsidRPr="00CD5BA8">
              <w:rPr>
                <w:color w:val="000000"/>
                <w:sz w:val="24"/>
                <w:szCs w:val="24"/>
                <w:lang w:val="uk-UA"/>
              </w:rPr>
              <w:t>роль азотних і фосфорних добрив як джерела мінерального живлення рослин;</w:t>
            </w:r>
          </w:p>
          <w:p w:rsidR="00CD5BA8" w:rsidRPr="00CD5BA8" w:rsidRDefault="00CD5BA8">
            <w:pPr>
              <w:pStyle w:val="TableText"/>
              <w:spacing w:before="0" w:line="240" w:lineRule="auto"/>
              <w:ind w:left="0" w:right="0"/>
              <w:rPr>
                <w:i/>
                <w:iCs/>
                <w:color w:val="000000"/>
                <w:sz w:val="24"/>
                <w:szCs w:val="24"/>
                <w:lang w:val="uk-UA"/>
              </w:rPr>
            </w:pPr>
            <w:r w:rsidRPr="00CD5BA8">
              <w:rPr>
                <w:i/>
                <w:iCs/>
                <w:color w:val="000000"/>
                <w:sz w:val="24"/>
                <w:szCs w:val="24"/>
                <w:lang w:val="uk-UA"/>
              </w:rPr>
              <w:t>оцінює:</w:t>
            </w:r>
          </w:p>
          <w:p w:rsidR="00CD5BA8" w:rsidRPr="00CD5BA8" w:rsidRDefault="00CD5BA8">
            <w:pPr>
              <w:pStyle w:val="TableText"/>
              <w:numPr>
                <w:ilvl w:val="0"/>
                <w:numId w:val="4"/>
              </w:numPr>
              <w:spacing w:before="0" w:line="240" w:lineRule="auto"/>
              <w:ind w:right="0"/>
              <w:rPr>
                <w:i/>
                <w:iCs/>
                <w:color w:val="000000"/>
                <w:sz w:val="24"/>
                <w:szCs w:val="24"/>
                <w:lang w:val="uk-UA"/>
              </w:rPr>
            </w:pPr>
            <w:r w:rsidRPr="00CD5BA8">
              <w:rPr>
                <w:color w:val="000000"/>
                <w:sz w:val="24"/>
                <w:szCs w:val="24"/>
                <w:lang w:val="uk-UA"/>
              </w:rPr>
              <w:t>значення виробн</w:t>
            </w:r>
            <w:r w:rsidRPr="00CD5BA8">
              <w:rPr>
                <w:color w:val="000000"/>
                <w:spacing w:val="-6"/>
                <w:kern w:val="19"/>
                <w:sz w:val="24"/>
                <w:szCs w:val="24"/>
                <w:lang w:val="uk-UA"/>
              </w:rPr>
              <w:t>ицтва та раціонального в</w:t>
            </w:r>
            <w:r w:rsidRPr="00CD5BA8">
              <w:rPr>
                <w:color w:val="000000"/>
                <w:sz w:val="24"/>
                <w:szCs w:val="24"/>
                <w:lang w:val="uk-UA"/>
              </w:rPr>
              <w:t>ик</w:t>
            </w:r>
            <w:r w:rsidRPr="00CD5BA8">
              <w:rPr>
                <w:color w:val="000000"/>
                <w:spacing w:val="-8"/>
                <w:kern w:val="19"/>
                <w:sz w:val="24"/>
                <w:szCs w:val="24"/>
                <w:lang w:val="uk-UA"/>
              </w:rPr>
              <w:t>ористання добрив для  р</w:t>
            </w:r>
            <w:r w:rsidRPr="00CD5BA8">
              <w:rPr>
                <w:color w:val="000000"/>
                <w:sz w:val="24"/>
                <w:szCs w:val="24"/>
                <w:lang w:val="uk-UA"/>
              </w:rPr>
              <w:t xml:space="preserve">озв’язування продовольчої проблеми; </w:t>
            </w:r>
          </w:p>
          <w:p w:rsidR="00CD5BA8" w:rsidRPr="00CD5BA8" w:rsidRDefault="00CD5BA8">
            <w:pPr>
              <w:pStyle w:val="TableText"/>
              <w:numPr>
                <w:ilvl w:val="0"/>
                <w:numId w:val="4"/>
              </w:numPr>
              <w:spacing w:before="0" w:line="240" w:lineRule="auto"/>
              <w:ind w:right="0"/>
              <w:rPr>
                <w:i/>
                <w:iCs/>
                <w:color w:val="000000"/>
                <w:sz w:val="24"/>
                <w:szCs w:val="24"/>
                <w:lang w:val="uk-UA"/>
              </w:rPr>
            </w:pPr>
            <w:r w:rsidRPr="00CD5BA8">
              <w:rPr>
                <w:color w:val="000000"/>
                <w:sz w:val="24"/>
                <w:szCs w:val="24"/>
                <w:lang w:val="uk-UA"/>
              </w:rPr>
              <w:t>вплив нітратів т</w:t>
            </w:r>
            <w:r w:rsidRPr="00CD5BA8">
              <w:rPr>
                <w:color w:val="000000"/>
                <w:spacing w:val="-6"/>
                <w:kern w:val="19"/>
                <w:sz w:val="24"/>
                <w:szCs w:val="24"/>
                <w:lang w:val="uk-UA"/>
              </w:rPr>
              <w:t>а чадного газу на здоров’</w:t>
            </w:r>
            <w:r w:rsidRPr="00CD5BA8">
              <w:rPr>
                <w:color w:val="000000"/>
                <w:sz w:val="24"/>
                <w:szCs w:val="24"/>
                <w:lang w:val="uk-UA"/>
              </w:rPr>
              <w:t>я людини;</w:t>
            </w:r>
          </w:p>
          <w:p w:rsidR="00CD5BA8" w:rsidRPr="00CD5BA8" w:rsidRDefault="00CD5BA8">
            <w:pPr>
              <w:pStyle w:val="TableText"/>
              <w:spacing w:before="0" w:line="240" w:lineRule="auto"/>
              <w:ind w:left="0" w:right="0"/>
              <w:rPr>
                <w:i/>
                <w:iCs/>
                <w:color w:val="000000"/>
                <w:sz w:val="24"/>
                <w:szCs w:val="24"/>
                <w:lang w:val="uk-UA"/>
              </w:rPr>
            </w:pPr>
            <w:r w:rsidRPr="00CD5BA8">
              <w:rPr>
                <w:i/>
                <w:iCs/>
                <w:color w:val="000000"/>
                <w:sz w:val="24"/>
                <w:szCs w:val="24"/>
                <w:lang w:val="uk-UA"/>
              </w:rPr>
              <w:t>висловлює судження:</w:t>
            </w:r>
          </w:p>
          <w:p w:rsidR="00CD5BA8" w:rsidRPr="00CD5BA8" w:rsidRDefault="00CD5BA8">
            <w:pPr>
              <w:pStyle w:val="TableText"/>
              <w:numPr>
                <w:ilvl w:val="0"/>
                <w:numId w:val="4"/>
              </w:numPr>
              <w:spacing w:before="0" w:line="240" w:lineRule="auto"/>
              <w:ind w:right="0"/>
              <w:rPr>
                <w:color w:val="000000"/>
                <w:sz w:val="24"/>
                <w:szCs w:val="24"/>
                <w:lang w:val="uk-UA"/>
              </w:rPr>
            </w:pPr>
            <w:r w:rsidRPr="00CD5BA8">
              <w:rPr>
                <w:color w:val="000000"/>
                <w:sz w:val="24"/>
                <w:szCs w:val="24"/>
                <w:lang w:val="uk-UA"/>
              </w:rPr>
              <w:t xml:space="preserve">про вплив сполук Карбону, </w:t>
            </w:r>
            <w:proofErr w:type="spellStart"/>
            <w:r w:rsidRPr="00CD5BA8">
              <w:rPr>
                <w:color w:val="000000"/>
                <w:sz w:val="24"/>
                <w:szCs w:val="24"/>
                <w:lang w:val="uk-UA"/>
              </w:rPr>
              <w:t>Сульфуру</w:t>
            </w:r>
            <w:proofErr w:type="spellEnd"/>
            <w:r w:rsidRPr="00CD5BA8">
              <w:rPr>
                <w:color w:val="000000"/>
                <w:sz w:val="24"/>
                <w:szCs w:val="24"/>
                <w:lang w:val="uk-UA"/>
              </w:rPr>
              <w:t xml:space="preserve"> та Нітрогену на навколишнє середовище;</w:t>
            </w:r>
          </w:p>
          <w:p w:rsidR="00CD5BA8" w:rsidRPr="00CD5BA8" w:rsidRDefault="00CD5BA8">
            <w:pPr>
              <w:pStyle w:val="TableText"/>
              <w:numPr>
                <w:ilvl w:val="0"/>
                <w:numId w:val="4"/>
              </w:numPr>
              <w:spacing w:before="0" w:line="240" w:lineRule="auto"/>
              <w:ind w:right="0"/>
              <w:rPr>
                <w:color w:val="000000"/>
                <w:sz w:val="24"/>
                <w:szCs w:val="24"/>
                <w:lang w:val="uk-UA"/>
              </w:rPr>
            </w:pPr>
            <w:r w:rsidRPr="00CD5BA8">
              <w:rPr>
                <w:color w:val="000000"/>
                <w:sz w:val="24"/>
                <w:szCs w:val="24"/>
                <w:lang w:val="uk-UA"/>
              </w:rPr>
              <w:t>про роль озон</w:t>
            </w:r>
            <w:r w:rsidRPr="00CD5BA8">
              <w:rPr>
                <w:color w:val="000000"/>
                <w:spacing w:val="-2"/>
                <w:kern w:val="19"/>
                <w:sz w:val="24"/>
                <w:szCs w:val="24"/>
                <w:lang w:val="uk-UA"/>
              </w:rPr>
              <w:t>ового шару в атмосфері</w:t>
            </w:r>
            <w:r w:rsidRPr="00CD5BA8">
              <w:rPr>
                <w:color w:val="000000"/>
                <w:sz w:val="24"/>
                <w:szCs w:val="24"/>
                <w:lang w:val="uk-UA"/>
              </w:rPr>
              <w:t>;</w:t>
            </w:r>
          </w:p>
          <w:p w:rsidR="00CD5BA8" w:rsidRPr="00CD5BA8" w:rsidRDefault="00CD5BA8">
            <w:pPr>
              <w:pStyle w:val="TableText"/>
              <w:spacing w:before="0" w:line="240" w:lineRule="auto"/>
              <w:ind w:left="0" w:right="0"/>
              <w:rPr>
                <w:color w:val="000000"/>
                <w:sz w:val="24"/>
                <w:szCs w:val="24"/>
                <w:lang w:val="uk-UA"/>
              </w:rPr>
            </w:pPr>
            <w:r w:rsidRPr="00CD5BA8">
              <w:rPr>
                <w:i/>
                <w:iCs/>
                <w:color w:val="000000"/>
                <w:sz w:val="24"/>
                <w:szCs w:val="24"/>
                <w:lang w:val="uk-UA"/>
              </w:rPr>
              <w:t>р</w:t>
            </w:r>
            <w:r w:rsidRPr="00CD5BA8">
              <w:rPr>
                <w:i/>
                <w:iCs/>
                <w:color w:val="000000"/>
                <w:spacing w:val="-4"/>
                <w:kern w:val="19"/>
                <w:sz w:val="24"/>
                <w:szCs w:val="24"/>
                <w:lang w:val="uk-UA"/>
              </w:rPr>
              <w:t>о</w:t>
            </w:r>
            <w:r w:rsidRPr="00CD5BA8">
              <w:rPr>
                <w:i/>
                <w:color w:val="000000"/>
                <w:sz w:val="24"/>
                <w:szCs w:val="24"/>
                <w:lang w:val="uk-UA"/>
              </w:rPr>
              <w:t>бить висновок</w:t>
            </w:r>
            <w:r w:rsidRPr="00CD5BA8">
              <w:rPr>
                <w:color w:val="000000"/>
                <w:sz w:val="24"/>
                <w:szCs w:val="24"/>
                <w:lang w:val="uk-UA"/>
              </w:rPr>
              <w:t>:</w:t>
            </w:r>
          </w:p>
          <w:p w:rsidR="00CD5BA8" w:rsidRPr="00CD5BA8" w:rsidRDefault="00CD5BA8">
            <w:pPr>
              <w:pStyle w:val="TableText"/>
              <w:numPr>
                <w:ilvl w:val="0"/>
                <w:numId w:val="4"/>
              </w:numPr>
              <w:spacing w:before="0" w:line="240" w:lineRule="auto"/>
              <w:ind w:right="0"/>
              <w:rPr>
                <w:color w:val="000000"/>
                <w:sz w:val="24"/>
                <w:szCs w:val="24"/>
                <w:lang w:val="uk-UA"/>
              </w:rPr>
            </w:pPr>
            <w:r w:rsidRPr="00CD5BA8">
              <w:rPr>
                <w:color w:val="000000"/>
                <w:sz w:val="24"/>
                <w:szCs w:val="24"/>
                <w:lang w:val="uk-UA"/>
              </w:rPr>
              <w:t>про зумовленість властивостей н</w:t>
            </w:r>
            <w:r w:rsidRPr="00CD5BA8">
              <w:rPr>
                <w:color w:val="000000"/>
                <w:spacing w:val="-2"/>
                <w:kern w:val="19"/>
                <w:sz w:val="24"/>
                <w:szCs w:val="24"/>
                <w:lang w:val="uk-UA"/>
              </w:rPr>
              <w:t>еметалічних елементів т</w:t>
            </w:r>
            <w:r w:rsidRPr="00CD5BA8">
              <w:rPr>
                <w:color w:val="000000"/>
                <w:sz w:val="24"/>
                <w:szCs w:val="24"/>
                <w:lang w:val="uk-UA"/>
              </w:rPr>
              <w:t>а їхніх сполук будовою атомів;</w:t>
            </w:r>
          </w:p>
          <w:p w:rsidR="00CD5BA8" w:rsidRPr="00CD5BA8" w:rsidRDefault="00CD5BA8">
            <w:pPr>
              <w:pStyle w:val="TableText"/>
              <w:numPr>
                <w:ilvl w:val="0"/>
                <w:numId w:val="4"/>
              </w:numPr>
              <w:spacing w:before="0" w:line="240" w:lineRule="auto"/>
              <w:ind w:right="0"/>
              <w:rPr>
                <w:i/>
                <w:iCs/>
                <w:color w:val="000000"/>
                <w:spacing w:val="-2"/>
                <w:kern w:val="19"/>
                <w:sz w:val="24"/>
                <w:szCs w:val="24"/>
                <w:lang w:val="uk-UA"/>
              </w:rPr>
            </w:pPr>
            <w:r w:rsidRPr="00CD5BA8">
              <w:rPr>
                <w:color w:val="000000"/>
                <w:sz w:val="24"/>
                <w:szCs w:val="24"/>
                <w:lang w:val="uk-UA"/>
              </w:rPr>
              <w:t>про важливість охорони довкілля від забрудн</w:t>
            </w:r>
            <w:r w:rsidRPr="00CD5BA8">
              <w:rPr>
                <w:color w:val="000000"/>
                <w:spacing w:val="-8"/>
                <w:kern w:val="19"/>
                <w:sz w:val="24"/>
                <w:szCs w:val="24"/>
                <w:lang w:val="uk-UA"/>
              </w:rPr>
              <w:t>е</w:t>
            </w:r>
            <w:r w:rsidRPr="00CD5BA8">
              <w:rPr>
                <w:color w:val="000000"/>
                <w:spacing w:val="-6"/>
                <w:kern w:val="19"/>
                <w:sz w:val="24"/>
                <w:szCs w:val="24"/>
                <w:lang w:val="uk-UA"/>
              </w:rPr>
              <w:t>ння продуктами та відх</w:t>
            </w:r>
            <w:r w:rsidRPr="00CD5BA8">
              <w:rPr>
                <w:color w:val="000000"/>
                <w:sz w:val="24"/>
                <w:szCs w:val="24"/>
                <w:lang w:val="uk-UA"/>
              </w:rPr>
              <w:t>од</w:t>
            </w:r>
            <w:r w:rsidRPr="00CD5BA8">
              <w:rPr>
                <w:color w:val="000000"/>
                <w:spacing w:val="-4"/>
                <w:kern w:val="19"/>
                <w:sz w:val="24"/>
                <w:szCs w:val="24"/>
                <w:lang w:val="uk-UA"/>
              </w:rPr>
              <w:t>ами хімічних виробницт</w:t>
            </w:r>
            <w:r w:rsidRPr="00CD5BA8">
              <w:rPr>
                <w:color w:val="000000"/>
                <w:sz w:val="24"/>
                <w:szCs w:val="24"/>
                <w:lang w:val="uk-UA"/>
              </w:rPr>
              <w:t>в;</w:t>
            </w:r>
          </w:p>
          <w:p w:rsidR="00CD5BA8" w:rsidRPr="00CD5BA8" w:rsidRDefault="00CD5BA8">
            <w:pPr>
              <w:pStyle w:val="TableText"/>
              <w:numPr>
                <w:ilvl w:val="0"/>
                <w:numId w:val="4"/>
              </w:numPr>
              <w:spacing w:before="0" w:line="240" w:lineRule="auto"/>
              <w:ind w:right="0"/>
              <w:rPr>
                <w:i/>
                <w:iCs/>
                <w:color w:val="000000"/>
                <w:spacing w:val="-2"/>
                <w:kern w:val="19"/>
                <w:sz w:val="24"/>
                <w:szCs w:val="24"/>
                <w:lang w:val="uk-UA"/>
              </w:rPr>
            </w:pPr>
            <w:r w:rsidRPr="00CD5BA8">
              <w:rPr>
                <w:i/>
                <w:iCs/>
                <w:color w:val="000000"/>
                <w:sz w:val="24"/>
                <w:szCs w:val="24"/>
                <w:lang w:val="uk-UA"/>
              </w:rPr>
              <w:t>д</w:t>
            </w:r>
            <w:r w:rsidRPr="00CD5BA8">
              <w:rPr>
                <w:i/>
                <w:iCs/>
                <w:color w:val="000000"/>
                <w:spacing w:val="-2"/>
                <w:kern w:val="19"/>
                <w:sz w:val="24"/>
                <w:szCs w:val="24"/>
                <w:lang w:val="uk-UA"/>
              </w:rPr>
              <w:t xml:space="preserve">отримується </w:t>
            </w:r>
            <w:r w:rsidRPr="00CD5BA8">
              <w:rPr>
                <w:i/>
                <w:color w:val="000000"/>
                <w:spacing w:val="-2"/>
                <w:kern w:val="19"/>
                <w:sz w:val="24"/>
                <w:szCs w:val="24"/>
                <w:lang w:val="uk-UA"/>
              </w:rPr>
              <w:t>правил</w:t>
            </w:r>
            <w:r w:rsidRPr="00CD5BA8">
              <w:rPr>
                <w:color w:val="000000"/>
                <w:spacing w:val="-2"/>
                <w:kern w:val="19"/>
                <w:sz w:val="24"/>
                <w:szCs w:val="24"/>
                <w:lang w:val="uk-UA"/>
              </w:rPr>
              <w:t xml:space="preserve"> бе</w:t>
            </w:r>
            <w:r w:rsidRPr="00CD5BA8">
              <w:rPr>
                <w:color w:val="000000"/>
                <w:sz w:val="24"/>
                <w:szCs w:val="24"/>
                <w:lang w:val="uk-UA"/>
              </w:rPr>
              <w:t>зпечного поводження з неметалами та сполуками неметалічних елементів</w:t>
            </w:r>
            <w:r w:rsidRPr="00CD5BA8">
              <w:rPr>
                <w:color w:val="000000"/>
                <w:spacing w:val="-4"/>
                <w:kern w:val="19"/>
                <w:sz w:val="24"/>
                <w:szCs w:val="24"/>
                <w:lang w:val="uk-UA"/>
              </w:rPr>
              <w:t xml:space="preserve"> під час в</w:t>
            </w:r>
            <w:r w:rsidRPr="00CD5BA8">
              <w:rPr>
                <w:color w:val="000000"/>
                <w:sz w:val="24"/>
                <w:szCs w:val="24"/>
                <w:lang w:val="uk-UA"/>
              </w:rPr>
              <w:t>ик</w:t>
            </w:r>
            <w:r w:rsidRPr="00CD5BA8">
              <w:rPr>
                <w:color w:val="000000"/>
                <w:spacing w:val="-2"/>
                <w:kern w:val="19"/>
                <w:sz w:val="24"/>
                <w:szCs w:val="24"/>
                <w:lang w:val="uk-UA"/>
              </w:rPr>
              <w:t>онання хімічних досліді</w:t>
            </w:r>
            <w:r w:rsidRPr="00CD5BA8">
              <w:rPr>
                <w:color w:val="000000"/>
                <w:sz w:val="24"/>
                <w:szCs w:val="24"/>
                <w:lang w:val="uk-UA"/>
              </w:rPr>
              <w:t>в.</w:t>
            </w:r>
          </w:p>
        </w:tc>
      </w:tr>
      <w:tr w:rsidR="00CD5BA8" w:rsidRPr="00CD5BA8" w:rsidTr="00CD5BA8">
        <w:tc>
          <w:tcPr>
            <w:tcW w:w="440" w:type="pct"/>
            <w:tcBorders>
              <w:top w:val="single" w:sz="4" w:space="0" w:color="auto"/>
              <w:left w:val="single" w:sz="4" w:space="0" w:color="auto"/>
              <w:bottom w:val="single" w:sz="4" w:space="0" w:color="auto"/>
              <w:right w:val="single" w:sz="4" w:space="0" w:color="auto"/>
            </w:tcBorders>
          </w:tcPr>
          <w:p w:rsidR="00CD5BA8" w:rsidRPr="00CD5BA8" w:rsidRDefault="00CD5BA8">
            <w:pPr>
              <w:pStyle w:val="razdel"/>
              <w:jc w:val="center"/>
              <w:rPr>
                <w:rFonts w:ascii="Times New Roman" w:hAnsi="Times New Roman" w:cs="Times New Roman"/>
                <w:color w:val="000000"/>
                <w:lang w:val="uk-UA"/>
              </w:rPr>
            </w:pPr>
          </w:p>
        </w:tc>
        <w:tc>
          <w:tcPr>
            <w:tcW w:w="4560" w:type="pct"/>
            <w:gridSpan w:val="2"/>
            <w:tcBorders>
              <w:top w:val="single" w:sz="4" w:space="0" w:color="auto"/>
              <w:left w:val="single" w:sz="4" w:space="0" w:color="auto"/>
              <w:bottom w:val="single" w:sz="4" w:space="0" w:color="auto"/>
              <w:right w:val="single" w:sz="4" w:space="0" w:color="auto"/>
            </w:tcBorders>
            <w:hideMark/>
          </w:tcPr>
          <w:p w:rsidR="00CD5BA8" w:rsidRPr="00CD5BA8" w:rsidRDefault="00CD5BA8">
            <w:pPr>
              <w:pStyle w:val="razdel"/>
              <w:rPr>
                <w:rFonts w:ascii="Times New Roman" w:hAnsi="Times New Roman" w:cs="Times New Roman"/>
                <w:b w:val="0"/>
                <w:color w:val="000000"/>
                <w:lang w:val="uk-UA"/>
              </w:rPr>
            </w:pPr>
            <w:r w:rsidRPr="00CD5BA8">
              <w:rPr>
                <w:rFonts w:ascii="Times New Roman" w:hAnsi="Times New Roman" w:cs="Times New Roman"/>
                <w:b w:val="0"/>
                <w:bCs w:val="0"/>
                <w:i/>
                <w:iCs/>
                <w:lang w:val="uk-UA"/>
              </w:rPr>
              <w:t>Демонстрації:</w:t>
            </w:r>
            <w:r w:rsidRPr="00CD5BA8">
              <w:rPr>
                <w:rFonts w:ascii="Times New Roman" w:hAnsi="Times New Roman" w:cs="Times New Roman"/>
                <w:b w:val="0"/>
                <w:lang w:val="uk-UA"/>
              </w:rPr>
              <w:br/>
              <w:t>1. Якісна реакція на хлорид-іони.</w:t>
            </w:r>
            <w:r w:rsidRPr="00CD5BA8">
              <w:rPr>
                <w:rFonts w:ascii="Times New Roman" w:hAnsi="Times New Roman" w:cs="Times New Roman"/>
                <w:b w:val="0"/>
                <w:lang w:val="uk-UA"/>
              </w:rPr>
              <w:br/>
              <w:t>2. Добування амоніаку і розчинення його у воді (</w:t>
            </w:r>
            <w:proofErr w:type="spellStart"/>
            <w:r w:rsidRPr="00CD5BA8">
              <w:rPr>
                <w:rFonts w:ascii="Times New Roman" w:hAnsi="Times New Roman" w:cs="Times New Roman"/>
                <w:b w:val="0"/>
                <w:lang w:val="uk-UA"/>
              </w:rPr>
              <w:t>“фонтан”</w:t>
            </w:r>
            <w:proofErr w:type="spellEnd"/>
            <w:r w:rsidRPr="00CD5BA8">
              <w:rPr>
                <w:rFonts w:ascii="Times New Roman" w:hAnsi="Times New Roman" w:cs="Times New Roman"/>
                <w:b w:val="0"/>
                <w:lang w:val="uk-UA"/>
              </w:rPr>
              <w:t>), випробування розчину фенолфталеїном.</w:t>
            </w:r>
            <w:r w:rsidRPr="00CD5BA8">
              <w:rPr>
                <w:rFonts w:ascii="Times New Roman" w:hAnsi="Times New Roman" w:cs="Times New Roman"/>
                <w:b w:val="0"/>
                <w:lang w:val="uk-UA"/>
              </w:rPr>
              <w:br/>
              <w:t>3. Утворення амоній хлориду з амоніаку і гідроген хлориду.</w:t>
            </w:r>
            <w:r w:rsidRPr="00CD5BA8">
              <w:rPr>
                <w:rFonts w:ascii="Times New Roman" w:hAnsi="Times New Roman" w:cs="Times New Roman"/>
                <w:b w:val="0"/>
                <w:lang w:val="uk-UA"/>
              </w:rPr>
              <w:br/>
              <w:t xml:space="preserve">4. Якісна реакція на </w:t>
            </w:r>
            <w:proofErr w:type="spellStart"/>
            <w:r w:rsidRPr="00CD5BA8">
              <w:rPr>
                <w:rFonts w:ascii="Times New Roman" w:hAnsi="Times New Roman" w:cs="Times New Roman"/>
                <w:b w:val="0"/>
                <w:lang w:val="uk-UA"/>
              </w:rPr>
              <w:t>йони</w:t>
            </w:r>
            <w:proofErr w:type="spellEnd"/>
            <w:r w:rsidRPr="00CD5BA8">
              <w:rPr>
                <w:rFonts w:ascii="Times New Roman" w:hAnsi="Times New Roman" w:cs="Times New Roman"/>
                <w:b w:val="0"/>
                <w:lang w:val="uk-UA"/>
              </w:rPr>
              <w:t xml:space="preserve"> амонію. </w:t>
            </w:r>
            <w:r w:rsidRPr="00CD5BA8">
              <w:rPr>
                <w:rFonts w:ascii="Times New Roman" w:hAnsi="Times New Roman" w:cs="Times New Roman"/>
                <w:b w:val="0"/>
                <w:lang w:val="uk-UA"/>
              </w:rPr>
              <w:br/>
              <w:t xml:space="preserve">5. Спалювання сірки і доведення кислотного характеру утвореного оксиду. </w:t>
            </w:r>
            <w:r w:rsidRPr="00CD5BA8">
              <w:rPr>
                <w:rFonts w:ascii="Times New Roman" w:hAnsi="Times New Roman" w:cs="Times New Roman"/>
                <w:b w:val="0"/>
                <w:lang w:val="uk-UA"/>
              </w:rPr>
              <w:br/>
              <w:t>6. Виділення теплоти під час розчинення у воді концентрованої сульфатної кислоти.</w:t>
            </w:r>
            <w:r w:rsidRPr="00CD5BA8">
              <w:rPr>
                <w:rFonts w:ascii="Times New Roman" w:hAnsi="Times New Roman" w:cs="Times New Roman"/>
                <w:b w:val="0"/>
                <w:lang w:val="uk-UA"/>
              </w:rPr>
              <w:br/>
              <w:t xml:space="preserve">7. </w:t>
            </w:r>
            <w:proofErr w:type="spellStart"/>
            <w:r w:rsidRPr="00CD5BA8">
              <w:rPr>
                <w:rFonts w:ascii="Times New Roman" w:hAnsi="Times New Roman" w:cs="Times New Roman"/>
                <w:b w:val="0"/>
                <w:lang w:val="uk-UA"/>
              </w:rPr>
              <w:t>Водовідбірні</w:t>
            </w:r>
            <w:proofErr w:type="spellEnd"/>
            <w:r w:rsidRPr="00CD5BA8">
              <w:rPr>
                <w:rFonts w:ascii="Times New Roman" w:hAnsi="Times New Roman" w:cs="Times New Roman"/>
                <w:b w:val="0"/>
                <w:lang w:val="uk-UA"/>
              </w:rPr>
              <w:t xml:space="preserve"> властивості концентрованої сульфатної кислоти (дія на цукор і папір).</w:t>
            </w:r>
            <w:r w:rsidRPr="00CD5BA8">
              <w:rPr>
                <w:rFonts w:ascii="Times New Roman" w:hAnsi="Times New Roman" w:cs="Times New Roman"/>
                <w:b w:val="0"/>
                <w:lang w:val="uk-UA"/>
              </w:rPr>
              <w:br/>
              <w:t>8. Якісна реакція на сульфат-іони.</w:t>
            </w:r>
            <w:r w:rsidRPr="00CD5BA8">
              <w:rPr>
                <w:rFonts w:ascii="Times New Roman" w:hAnsi="Times New Roman" w:cs="Times New Roman"/>
                <w:b w:val="0"/>
                <w:lang w:val="uk-UA"/>
              </w:rPr>
              <w:br/>
              <w:t xml:space="preserve">9. Добування вуглекислого газу та його перетворення на кальцій карбонат і кальцій </w:t>
            </w:r>
            <w:proofErr w:type="spellStart"/>
            <w:r w:rsidRPr="00CD5BA8">
              <w:rPr>
                <w:rFonts w:ascii="Times New Roman" w:hAnsi="Times New Roman" w:cs="Times New Roman"/>
                <w:b w:val="0"/>
                <w:lang w:val="uk-UA"/>
              </w:rPr>
              <w:t>гідрогенкарбонат</w:t>
            </w:r>
            <w:proofErr w:type="spellEnd"/>
            <w:r w:rsidRPr="00CD5BA8">
              <w:rPr>
                <w:rFonts w:ascii="Times New Roman" w:hAnsi="Times New Roman" w:cs="Times New Roman"/>
                <w:b w:val="0"/>
                <w:lang w:val="uk-UA"/>
              </w:rPr>
              <w:t>.</w:t>
            </w:r>
            <w:r w:rsidRPr="00CD5BA8">
              <w:rPr>
                <w:rFonts w:ascii="Times New Roman" w:hAnsi="Times New Roman" w:cs="Times New Roman"/>
                <w:b w:val="0"/>
                <w:lang w:val="uk-UA"/>
              </w:rPr>
              <w:br/>
            </w:r>
            <w:r w:rsidRPr="00CD5BA8">
              <w:rPr>
                <w:rFonts w:ascii="Times New Roman" w:hAnsi="Times New Roman" w:cs="Times New Roman"/>
                <w:b w:val="0"/>
                <w:bCs w:val="0"/>
                <w:i/>
                <w:iCs/>
                <w:lang w:val="uk-UA"/>
              </w:rPr>
              <w:lastRenderedPageBreak/>
              <w:t>Лабораторні досліди:</w:t>
            </w:r>
            <w:r w:rsidRPr="00CD5BA8">
              <w:rPr>
                <w:rFonts w:ascii="Times New Roman" w:hAnsi="Times New Roman" w:cs="Times New Roman"/>
                <w:b w:val="0"/>
                <w:lang w:val="uk-UA"/>
              </w:rPr>
              <w:br/>
              <w:t>1. Ознайомлення зі зразками простих речовин неметалів.</w:t>
            </w:r>
            <w:r w:rsidRPr="00CD5BA8">
              <w:rPr>
                <w:rFonts w:ascii="Times New Roman" w:hAnsi="Times New Roman" w:cs="Times New Roman"/>
                <w:b w:val="0"/>
                <w:lang w:val="uk-UA"/>
              </w:rPr>
              <w:br/>
              <w:t>2. Виявлення хлорид-іонів у розчині.</w:t>
            </w:r>
            <w:r w:rsidRPr="00CD5BA8">
              <w:rPr>
                <w:rFonts w:ascii="Times New Roman" w:hAnsi="Times New Roman" w:cs="Times New Roman"/>
                <w:b w:val="0"/>
                <w:lang w:val="uk-UA"/>
              </w:rPr>
              <w:br/>
              <w:t xml:space="preserve">3. Виявлення </w:t>
            </w:r>
            <w:proofErr w:type="spellStart"/>
            <w:r w:rsidRPr="00CD5BA8">
              <w:rPr>
                <w:rFonts w:ascii="Times New Roman" w:hAnsi="Times New Roman" w:cs="Times New Roman"/>
                <w:b w:val="0"/>
                <w:lang w:val="uk-UA"/>
              </w:rPr>
              <w:t>йонів</w:t>
            </w:r>
            <w:proofErr w:type="spellEnd"/>
            <w:r w:rsidRPr="00CD5BA8">
              <w:rPr>
                <w:rFonts w:ascii="Times New Roman" w:hAnsi="Times New Roman" w:cs="Times New Roman"/>
                <w:b w:val="0"/>
                <w:lang w:val="uk-UA"/>
              </w:rPr>
              <w:t xml:space="preserve"> амонію у розчині.</w:t>
            </w:r>
            <w:r w:rsidRPr="00CD5BA8">
              <w:rPr>
                <w:rFonts w:ascii="Times New Roman" w:hAnsi="Times New Roman" w:cs="Times New Roman"/>
                <w:b w:val="0"/>
                <w:lang w:val="uk-UA"/>
              </w:rPr>
              <w:br/>
              <w:t xml:space="preserve">4. Ознайомлення зі зразками природних сполук </w:t>
            </w:r>
            <w:proofErr w:type="spellStart"/>
            <w:r w:rsidRPr="00CD5BA8">
              <w:rPr>
                <w:rFonts w:ascii="Times New Roman" w:hAnsi="Times New Roman" w:cs="Times New Roman"/>
                <w:b w:val="0"/>
                <w:lang w:val="uk-UA"/>
              </w:rPr>
              <w:t>Сульфуру</w:t>
            </w:r>
            <w:proofErr w:type="spellEnd"/>
            <w:r w:rsidRPr="00CD5BA8">
              <w:rPr>
                <w:rFonts w:ascii="Times New Roman" w:hAnsi="Times New Roman" w:cs="Times New Roman"/>
                <w:b w:val="0"/>
                <w:lang w:val="uk-UA"/>
              </w:rPr>
              <w:t>.</w:t>
            </w:r>
            <w:r w:rsidRPr="00CD5BA8">
              <w:rPr>
                <w:rFonts w:ascii="Times New Roman" w:hAnsi="Times New Roman" w:cs="Times New Roman"/>
                <w:b w:val="0"/>
                <w:lang w:val="uk-UA"/>
              </w:rPr>
              <w:br/>
              <w:t>5. Виявлення сульфат-іонів у розчині.</w:t>
            </w:r>
            <w:r w:rsidRPr="00CD5BA8">
              <w:rPr>
                <w:rFonts w:ascii="Times New Roman" w:hAnsi="Times New Roman" w:cs="Times New Roman"/>
                <w:b w:val="0"/>
                <w:lang w:val="uk-UA"/>
              </w:rPr>
              <w:br/>
              <w:t>6. Ознайомлення зі зразками нітратів та солей амонію.</w:t>
            </w:r>
            <w:r w:rsidRPr="00CD5BA8">
              <w:rPr>
                <w:rFonts w:ascii="Times New Roman" w:hAnsi="Times New Roman" w:cs="Times New Roman"/>
                <w:b w:val="0"/>
                <w:lang w:val="uk-UA"/>
              </w:rPr>
              <w:br/>
              <w:t>7</w:t>
            </w:r>
            <w:r w:rsidRPr="00CD5BA8">
              <w:rPr>
                <w:rFonts w:ascii="Times New Roman" w:hAnsi="Times New Roman" w:cs="Times New Roman"/>
                <w:b w:val="0"/>
                <w:spacing w:val="-2"/>
                <w:kern w:val="19"/>
                <w:lang w:val="uk-UA"/>
              </w:rPr>
              <w:t>. Ознайомлення зі зразками мінеральних</w:t>
            </w:r>
            <w:r w:rsidRPr="00CD5BA8">
              <w:rPr>
                <w:rFonts w:ascii="Times New Roman" w:hAnsi="Times New Roman" w:cs="Times New Roman"/>
                <w:b w:val="0"/>
                <w:lang w:val="uk-UA"/>
              </w:rPr>
              <w:t xml:space="preserve"> добрив.</w:t>
            </w:r>
            <w:r w:rsidRPr="00CD5BA8">
              <w:rPr>
                <w:rFonts w:ascii="Times New Roman" w:hAnsi="Times New Roman" w:cs="Times New Roman"/>
                <w:b w:val="0"/>
                <w:lang w:val="uk-UA"/>
              </w:rPr>
              <w:br/>
              <w:t>8. Дослідження властивостей карбонатів.</w:t>
            </w:r>
            <w:r w:rsidRPr="00CD5BA8">
              <w:rPr>
                <w:rFonts w:ascii="Times New Roman" w:hAnsi="Times New Roman" w:cs="Times New Roman"/>
                <w:b w:val="0"/>
                <w:lang w:val="uk-UA"/>
              </w:rPr>
              <w:br/>
            </w:r>
            <w:r w:rsidRPr="00CD5BA8">
              <w:rPr>
                <w:rFonts w:ascii="Times New Roman" w:hAnsi="Times New Roman" w:cs="Times New Roman"/>
                <w:b w:val="0"/>
                <w:bCs w:val="0"/>
                <w:i/>
                <w:iCs/>
                <w:lang w:val="uk-UA"/>
              </w:rPr>
              <w:t>Практичні роботи:</w:t>
            </w:r>
            <w:r w:rsidRPr="00CD5BA8">
              <w:rPr>
                <w:rFonts w:ascii="Times New Roman" w:hAnsi="Times New Roman" w:cs="Times New Roman"/>
                <w:b w:val="0"/>
                <w:lang w:val="uk-UA"/>
              </w:rPr>
              <w:br/>
              <w:t xml:space="preserve">№ 1. Добування вуглекислого газу. Взаємоперетворення карбонатів і </w:t>
            </w:r>
            <w:proofErr w:type="spellStart"/>
            <w:r w:rsidRPr="00CD5BA8">
              <w:rPr>
                <w:rFonts w:ascii="Times New Roman" w:hAnsi="Times New Roman" w:cs="Times New Roman"/>
                <w:b w:val="0"/>
                <w:lang w:val="uk-UA"/>
              </w:rPr>
              <w:t>гідрогенкарбонатів</w:t>
            </w:r>
            <w:proofErr w:type="spellEnd"/>
            <w:r w:rsidRPr="00CD5BA8">
              <w:rPr>
                <w:rFonts w:ascii="Times New Roman" w:hAnsi="Times New Roman" w:cs="Times New Roman"/>
                <w:b w:val="0"/>
                <w:lang w:val="uk-UA"/>
              </w:rPr>
              <w:t>.</w:t>
            </w:r>
          </w:p>
        </w:tc>
      </w:tr>
      <w:tr w:rsidR="00CD5BA8" w:rsidRPr="00CD5BA8" w:rsidTr="00CD5BA8">
        <w:tc>
          <w:tcPr>
            <w:tcW w:w="440" w:type="pct"/>
            <w:tcBorders>
              <w:top w:val="single" w:sz="4" w:space="0" w:color="auto"/>
              <w:left w:val="single" w:sz="4" w:space="0" w:color="auto"/>
              <w:bottom w:val="single" w:sz="4" w:space="0" w:color="auto"/>
              <w:right w:val="single" w:sz="4" w:space="0" w:color="auto"/>
            </w:tcBorders>
            <w:hideMark/>
          </w:tcPr>
          <w:p w:rsidR="00CD5BA8" w:rsidRPr="00CD5BA8" w:rsidRDefault="00CD5BA8">
            <w:pPr>
              <w:pStyle w:val="razdel"/>
              <w:jc w:val="center"/>
              <w:rPr>
                <w:rFonts w:ascii="Times New Roman" w:hAnsi="Times New Roman" w:cs="Times New Roman"/>
                <w:color w:val="000000"/>
                <w:lang w:val="uk-UA"/>
              </w:rPr>
            </w:pPr>
            <w:r w:rsidRPr="00CD5BA8">
              <w:rPr>
                <w:rFonts w:ascii="Times New Roman" w:hAnsi="Times New Roman" w:cs="Times New Roman"/>
                <w:color w:val="000000"/>
                <w:lang w:val="uk-UA"/>
              </w:rPr>
              <w:lastRenderedPageBreak/>
              <w:t>14</w:t>
            </w:r>
          </w:p>
        </w:tc>
        <w:tc>
          <w:tcPr>
            <w:tcW w:w="1500" w:type="pct"/>
            <w:tcBorders>
              <w:top w:val="single" w:sz="4" w:space="0" w:color="auto"/>
              <w:left w:val="single" w:sz="4" w:space="0" w:color="auto"/>
              <w:bottom w:val="single" w:sz="4" w:space="0" w:color="auto"/>
              <w:right w:val="single" w:sz="4" w:space="0" w:color="auto"/>
            </w:tcBorders>
            <w:hideMark/>
          </w:tcPr>
          <w:p w:rsidR="00CD5BA8" w:rsidRPr="00CD5BA8" w:rsidRDefault="00CD5BA8">
            <w:pPr>
              <w:pStyle w:val="TableText"/>
              <w:spacing w:before="0" w:line="240" w:lineRule="auto"/>
              <w:ind w:left="0" w:right="0"/>
              <w:rPr>
                <w:sz w:val="24"/>
                <w:szCs w:val="24"/>
                <w:lang w:val="uk-UA"/>
              </w:rPr>
            </w:pPr>
            <w:r w:rsidRPr="00CD5BA8">
              <w:rPr>
                <w:b/>
                <w:sz w:val="24"/>
                <w:szCs w:val="24"/>
                <w:lang w:val="uk-UA"/>
              </w:rPr>
              <w:t xml:space="preserve">Тема 2. </w:t>
            </w:r>
            <w:r w:rsidRPr="00CD5BA8">
              <w:rPr>
                <w:b/>
                <w:bCs/>
                <w:sz w:val="24"/>
                <w:szCs w:val="24"/>
                <w:lang w:val="uk-UA"/>
              </w:rPr>
              <w:t>Металічні елементи та їхні сполуки</w:t>
            </w:r>
            <w:r w:rsidRPr="00CD5BA8">
              <w:rPr>
                <w:sz w:val="24"/>
                <w:szCs w:val="24"/>
                <w:lang w:val="uk-UA"/>
              </w:rPr>
              <w:br/>
              <w:t>З</w:t>
            </w:r>
            <w:r w:rsidRPr="00CD5BA8">
              <w:rPr>
                <w:spacing w:val="-4"/>
                <w:kern w:val="19"/>
                <w:sz w:val="24"/>
                <w:szCs w:val="24"/>
                <w:lang w:val="uk-UA"/>
              </w:rPr>
              <w:t xml:space="preserve">агальна характеристика </w:t>
            </w:r>
            <w:r w:rsidRPr="00CD5BA8">
              <w:rPr>
                <w:sz w:val="24"/>
                <w:szCs w:val="24"/>
                <w:lang w:val="uk-UA"/>
              </w:rPr>
              <w:t>мет</w:t>
            </w:r>
            <w:r w:rsidRPr="00CD5BA8">
              <w:rPr>
                <w:spacing w:val="-2"/>
                <w:kern w:val="19"/>
                <w:sz w:val="24"/>
                <w:szCs w:val="24"/>
                <w:lang w:val="uk-UA"/>
              </w:rPr>
              <w:t>алічних елементів за їх п</w:t>
            </w:r>
            <w:r w:rsidRPr="00CD5BA8">
              <w:rPr>
                <w:sz w:val="24"/>
                <w:szCs w:val="24"/>
                <w:lang w:val="uk-UA"/>
              </w:rPr>
              <w:t>ол</w:t>
            </w:r>
            <w:r w:rsidRPr="00CD5BA8">
              <w:rPr>
                <w:spacing w:val="-6"/>
                <w:kern w:val="19"/>
                <w:sz w:val="24"/>
                <w:szCs w:val="24"/>
                <w:lang w:val="uk-UA"/>
              </w:rPr>
              <w:t>оженням у періодичній си</w:t>
            </w:r>
            <w:r w:rsidRPr="00CD5BA8">
              <w:rPr>
                <w:sz w:val="24"/>
                <w:szCs w:val="24"/>
                <w:lang w:val="uk-UA"/>
              </w:rPr>
              <w:t>ст</w:t>
            </w:r>
            <w:r w:rsidRPr="00CD5BA8">
              <w:rPr>
                <w:spacing w:val="-10"/>
                <w:kern w:val="19"/>
                <w:sz w:val="24"/>
                <w:szCs w:val="24"/>
                <w:lang w:val="uk-UA"/>
              </w:rPr>
              <w:t>емі та будовою атомів. М</w:t>
            </w:r>
            <w:r w:rsidRPr="00CD5BA8">
              <w:rPr>
                <w:spacing w:val="-11"/>
                <w:kern w:val="19"/>
                <w:sz w:val="24"/>
                <w:szCs w:val="24"/>
                <w:lang w:val="uk-UA"/>
              </w:rPr>
              <w:t>е</w:t>
            </w:r>
            <w:r w:rsidRPr="00CD5BA8">
              <w:rPr>
                <w:spacing w:val="-2"/>
                <w:kern w:val="19"/>
                <w:sz w:val="24"/>
                <w:szCs w:val="24"/>
                <w:lang w:val="uk-UA"/>
              </w:rPr>
              <w:t>тали – прості речовин</w:t>
            </w:r>
            <w:r w:rsidRPr="00CD5BA8">
              <w:rPr>
                <w:sz w:val="24"/>
                <w:szCs w:val="24"/>
                <w:lang w:val="uk-UA"/>
              </w:rPr>
              <w:t>и. Металічний зв’язок, метал</w:t>
            </w:r>
            <w:r w:rsidRPr="00CD5BA8">
              <w:rPr>
                <w:spacing w:val="-2"/>
                <w:kern w:val="19"/>
                <w:sz w:val="24"/>
                <w:szCs w:val="24"/>
                <w:lang w:val="uk-UA"/>
              </w:rPr>
              <w:t>ічні кристалічні ґратки. З</w:t>
            </w:r>
            <w:r w:rsidRPr="00CD5BA8">
              <w:rPr>
                <w:sz w:val="24"/>
                <w:szCs w:val="24"/>
                <w:lang w:val="uk-UA"/>
              </w:rPr>
              <w:t>агальні фі</w:t>
            </w:r>
            <w:r w:rsidRPr="00CD5BA8">
              <w:rPr>
                <w:spacing w:val="-4"/>
                <w:kern w:val="19"/>
                <w:sz w:val="24"/>
                <w:szCs w:val="24"/>
                <w:lang w:val="uk-UA"/>
              </w:rPr>
              <w:t>зичні властивості металі</w:t>
            </w:r>
            <w:r w:rsidRPr="00CD5BA8">
              <w:rPr>
                <w:sz w:val="24"/>
                <w:szCs w:val="24"/>
                <w:lang w:val="uk-UA"/>
              </w:rPr>
              <w:t>в.</w:t>
            </w:r>
            <w:r w:rsidRPr="00CD5BA8">
              <w:rPr>
                <w:sz w:val="24"/>
                <w:szCs w:val="24"/>
                <w:lang w:val="uk-UA"/>
              </w:rPr>
              <w:br/>
              <w:t>Поширеність металічних елементів у природі.</w:t>
            </w:r>
          </w:p>
          <w:p w:rsidR="00CD5BA8" w:rsidRPr="00CD5BA8" w:rsidRDefault="00CD5BA8">
            <w:pPr>
              <w:pStyle w:val="razdel"/>
              <w:rPr>
                <w:rFonts w:ascii="Times New Roman" w:hAnsi="Times New Roman" w:cs="Times New Roman"/>
                <w:b w:val="0"/>
                <w:color w:val="000000"/>
                <w:lang w:val="uk-UA"/>
              </w:rPr>
            </w:pPr>
            <w:r w:rsidRPr="00CD5BA8">
              <w:rPr>
                <w:rFonts w:ascii="Times New Roman" w:hAnsi="Times New Roman" w:cs="Times New Roman"/>
                <w:b w:val="0"/>
                <w:lang w:val="uk-UA"/>
              </w:rPr>
              <w:t>Загальні хімічні властивості металів.</w:t>
            </w:r>
            <w:r w:rsidRPr="00CD5BA8">
              <w:rPr>
                <w:rFonts w:ascii="Times New Roman" w:hAnsi="Times New Roman" w:cs="Times New Roman"/>
                <w:b w:val="0"/>
                <w:lang w:val="uk-UA"/>
              </w:rPr>
              <w:br/>
              <w:t>Корозія металів, захист від корозії.</w:t>
            </w:r>
            <w:r w:rsidRPr="00CD5BA8">
              <w:rPr>
                <w:rFonts w:ascii="Times New Roman" w:hAnsi="Times New Roman" w:cs="Times New Roman"/>
                <w:b w:val="0"/>
                <w:lang w:val="uk-UA"/>
              </w:rPr>
              <w:br/>
              <w:t>Лужні, лужноземельні елементи та Магній. Фізичні та хімічні властивості простих речовин, основний характер їх оксидів та гідроксидів, біологічна роль елементів.</w:t>
            </w:r>
            <w:r w:rsidRPr="00CD5BA8">
              <w:rPr>
                <w:rFonts w:ascii="Times New Roman" w:hAnsi="Times New Roman" w:cs="Times New Roman"/>
                <w:b w:val="0"/>
                <w:lang w:val="uk-UA"/>
              </w:rPr>
              <w:br/>
              <w:t>Поняття про твердість води (постійну, тимчасову) і методи її усунення (зменшення).</w:t>
            </w:r>
            <w:r w:rsidRPr="00CD5BA8">
              <w:rPr>
                <w:rFonts w:ascii="Times New Roman" w:hAnsi="Times New Roman" w:cs="Times New Roman"/>
                <w:b w:val="0"/>
                <w:lang w:val="uk-UA"/>
              </w:rPr>
              <w:br/>
              <w:t>Алюміній як хімічний елемент і проста речовина. Фізичні та хімічні властивості алюмінію. Амфотерні властивості алюміній оксиду і алюміній гідроксиду.</w:t>
            </w:r>
            <w:r w:rsidRPr="00CD5BA8">
              <w:rPr>
                <w:rFonts w:ascii="Times New Roman" w:hAnsi="Times New Roman" w:cs="Times New Roman"/>
                <w:b w:val="0"/>
                <w:lang w:val="uk-UA"/>
              </w:rPr>
              <w:br/>
            </w:r>
            <w:r w:rsidRPr="00CD5BA8">
              <w:rPr>
                <w:rFonts w:ascii="Times New Roman" w:hAnsi="Times New Roman" w:cs="Times New Roman"/>
                <w:b w:val="0"/>
                <w:lang w:val="uk-UA"/>
              </w:rPr>
              <w:lastRenderedPageBreak/>
              <w:t>Ферум як представник металічних елементів побічних підгруп. Фізичні та хімічні властивості заліза, сполуки Феруму(ІІ) і Феруму(ІІІ).</w:t>
            </w:r>
            <w:r w:rsidRPr="00CD5BA8">
              <w:rPr>
                <w:rFonts w:ascii="Times New Roman" w:hAnsi="Times New Roman" w:cs="Times New Roman"/>
                <w:b w:val="0"/>
                <w:lang w:val="uk-UA"/>
              </w:rPr>
              <w:br/>
              <w:t>Металічні руди. Загальні методи добування металів. Метали і сплави в сучасній техніці. Застосування алюмінію, заліза та їхніх сплавів. Розвиток металургійних виробництв в Україні.</w:t>
            </w:r>
            <w:r w:rsidRPr="00CD5BA8">
              <w:rPr>
                <w:rFonts w:ascii="Times New Roman" w:hAnsi="Times New Roman" w:cs="Times New Roman"/>
                <w:b w:val="0"/>
                <w:lang w:val="uk-UA"/>
              </w:rPr>
              <w:br/>
              <w:t>Охорона навколишнього середовища під час виробництва і використання металів.</w:t>
            </w:r>
          </w:p>
        </w:tc>
        <w:tc>
          <w:tcPr>
            <w:tcW w:w="3060" w:type="pct"/>
            <w:tcBorders>
              <w:top w:val="single" w:sz="4" w:space="0" w:color="auto"/>
              <w:left w:val="single" w:sz="4" w:space="0" w:color="auto"/>
              <w:bottom w:val="single" w:sz="4" w:space="0" w:color="auto"/>
              <w:right w:val="single" w:sz="4" w:space="0" w:color="auto"/>
            </w:tcBorders>
          </w:tcPr>
          <w:p w:rsidR="00CD5BA8" w:rsidRPr="00CD5BA8" w:rsidRDefault="00CD5BA8">
            <w:pPr>
              <w:pStyle w:val="TableText"/>
              <w:spacing w:before="0" w:line="240" w:lineRule="auto"/>
              <w:ind w:left="0" w:right="0"/>
              <w:rPr>
                <w:spacing w:val="-8"/>
                <w:kern w:val="19"/>
                <w:sz w:val="24"/>
                <w:szCs w:val="24"/>
                <w:lang w:val="uk-UA"/>
              </w:rPr>
            </w:pPr>
            <w:r w:rsidRPr="00CD5BA8">
              <w:rPr>
                <w:bCs/>
                <w:sz w:val="24"/>
                <w:szCs w:val="24"/>
                <w:lang w:val="uk-UA"/>
              </w:rPr>
              <w:lastRenderedPageBreak/>
              <w:t>Учень (учениця)</w:t>
            </w:r>
            <w:r w:rsidRPr="00CD5BA8">
              <w:rPr>
                <w:bCs/>
                <w:sz w:val="24"/>
                <w:szCs w:val="24"/>
                <w:lang w:val="uk-UA"/>
              </w:rPr>
              <w:br/>
            </w:r>
            <w:r w:rsidRPr="00CD5BA8">
              <w:rPr>
                <w:i/>
                <w:iCs/>
                <w:sz w:val="24"/>
                <w:szCs w:val="24"/>
                <w:lang w:val="uk-UA"/>
              </w:rPr>
              <w:t>н</w:t>
            </w:r>
            <w:r w:rsidRPr="00CD5BA8">
              <w:rPr>
                <w:i/>
                <w:iCs/>
                <w:spacing w:val="-8"/>
                <w:kern w:val="19"/>
                <w:sz w:val="24"/>
                <w:szCs w:val="24"/>
                <w:lang w:val="uk-UA"/>
              </w:rPr>
              <w:t>азиває</w:t>
            </w:r>
            <w:r w:rsidRPr="00CD5BA8">
              <w:rPr>
                <w:spacing w:val="-8"/>
                <w:kern w:val="19"/>
                <w:sz w:val="24"/>
                <w:szCs w:val="24"/>
                <w:lang w:val="uk-UA"/>
              </w:rPr>
              <w:t xml:space="preserve"> </w:t>
            </w:r>
          </w:p>
          <w:p w:rsidR="00CD5BA8" w:rsidRPr="00CD5BA8" w:rsidRDefault="00CD5BA8">
            <w:pPr>
              <w:pStyle w:val="TableText"/>
              <w:numPr>
                <w:ilvl w:val="0"/>
                <w:numId w:val="5"/>
              </w:numPr>
              <w:spacing w:before="0" w:line="240" w:lineRule="auto"/>
              <w:ind w:right="0"/>
              <w:rPr>
                <w:sz w:val="24"/>
                <w:szCs w:val="24"/>
                <w:lang w:val="uk-UA"/>
              </w:rPr>
            </w:pPr>
            <w:r w:rsidRPr="00CD5BA8">
              <w:rPr>
                <w:spacing w:val="-8"/>
                <w:kern w:val="19"/>
                <w:sz w:val="24"/>
                <w:szCs w:val="24"/>
                <w:lang w:val="uk-UA"/>
              </w:rPr>
              <w:t>сполуки металічн</w:t>
            </w:r>
            <w:r w:rsidRPr="00CD5BA8">
              <w:rPr>
                <w:spacing w:val="-10"/>
                <w:kern w:val="19"/>
                <w:sz w:val="24"/>
                <w:szCs w:val="24"/>
                <w:lang w:val="uk-UA"/>
              </w:rPr>
              <w:t>и</w:t>
            </w:r>
            <w:r w:rsidRPr="00CD5BA8">
              <w:rPr>
                <w:spacing w:val="-2"/>
                <w:kern w:val="19"/>
                <w:sz w:val="24"/>
                <w:szCs w:val="24"/>
                <w:lang w:val="uk-UA"/>
              </w:rPr>
              <w:t>х елементів за сучасно</w:t>
            </w:r>
            <w:r w:rsidRPr="00CD5BA8">
              <w:rPr>
                <w:sz w:val="24"/>
                <w:szCs w:val="24"/>
                <w:lang w:val="uk-UA"/>
              </w:rPr>
              <w:t>ю укр</w:t>
            </w:r>
            <w:r w:rsidRPr="00CD5BA8">
              <w:rPr>
                <w:spacing w:val="-4"/>
                <w:kern w:val="19"/>
                <w:sz w:val="24"/>
                <w:szCs w:val="24"/>
                <w:lang w:val="uk-UA"/>
              </w:rPr>
              <w:t>аїнською номенклатуро</w:t>
            </w:r>
            <w:r w:rsidRPr="00CD5BA8">
              <w:rPr>
                <w:sz w:val="24"/>
                <w:szCs w:val="24"/>
                <w:lang w:val="uk-UA"/>
              </w:rPr>
              <w:t>ю;</w:t>
            </w:r>
          </w:p>
          <w:p w:rsidR="00CD5BA8" w:rsidRPr="00CD5BA8" w:rsidRDefault="00CD5BA8">
            <w:pPr>
              <w:pStyle w:val="TableText"/>
              <w:numPr>
                <w:ilvl w:val="0"/>
                <w:numId w:val="5"/>
              </w:numPr>
              <w:spacing w:before="0" w:line="240" w:lineRule="auto"/>
              <w:ind w:right="0"/>
              <w:rPr>
                <w:i/>
                <w:iCs/>
                <w:sz w:val="24"/>
                <w:szCs w:val="24"/>
                <w:lang w:val="uk-UA"/>
              </w:rPr>
            </w:pPr>
            <w:r w:rsidRPr="00CD5BA8">
              <w:rPr>
                <w:sz w:val="24"/>
                <w:szCs w:val="24"/>
                <w:lang w:val="uk-UA"/>
              </w:rPr>
              <w:t>основні металічні руди, їх родовища та металургійні виробництва в Україні;</w:t>
            </w:r>
          </w:p>
          <w:p w:rsidR="00CD5BA8" w:rsidRPr="00CD5BA8" w:rsidRDefault="00CD5BA8">
            <w:pPr>
              <w:pStyle w:val="TableText"/>
              <w:spacing w:before="0" w:line="240" w:lineRule="auto"/>
              <w:ind w:left="0" w:right="0"/>
              <w:rPr>
                <w:i/>
                <w:iCs/>
                <w:sz w:val="24"/>
                <w:szCs w:val="24"/>
                <w:lang w:val="uk-UA"/>
              </w:rPr>
            </w:pPr>
            <w:r w:rsidRPr="00CD5BA8">
              <w:rPr>
                <w:i/>
                <w:iCs/>
                <w:sz w:val="24"/>
                <w:szCs w:val="24"/>
                <w:lang w:val="uk-UA"/>
              </w:rPr>
              <w:t>наводить приклади:</w:t>
            </w:r>
          </w:p>
          <w:p w:rsidR="00CD5BA8" w:rsidRPr="00CD5BA8" w:rsidRDefault="00CD5BA8">
            <w:pPr>
              <w:pStyle w:val="TableText"/>
              <w:numPr>
                <w:ilvl w:val="0"/>
                <w:numId w:val="5"/>
              </w:numPr>
              <w:spacing w:before="0" w:line="240" w:lineRule="auto"/>
              <w:ind w:right="0"/>
              <w:rPr>
                <w:i/>
                <w:iCs/>
                <w:sz w:val="24"/>
                <w:szCs w:val="24"/>
                <w:lang w:val="uk-UA"/>
              </w:rPr>
            </w:pPr>
            <w:r w:rsidRPr="00CD5BA8">
              <w:rPr>
                <w:sz w:val="24"/>
                <w:szCs w:val="24"/>
                <w:lang w:val="uk-UA"/>
              </w:rPr>
              <w:t>сплавів алюмінію та заліза;</w:t>
            </w:r>
          </w:p>
          <w:p w:rsidR="00CD5BA8" w:rsidRPr="00CD5BA8" w:rsidRDefault="00CD5BA8">
            <w:pPr>
              <w:pStyle w:val="razdel"/>
              <w:rPr>
                <w:rFonts w:ascii="Times New Roman" w:hAnsi="Times New Roman" w:cs="Times New Roman"/>
                <w:b w:val="0"/>
                <w:i/>
                <w:iCs/>
                <w:lang w:val="uk-UA"/>
              </w:rPr>
            </w:pPr>
            <w:r w:rsidRPr="00CD5BA8">
              <w:rPr>
                <w:rFonts w:ascii="Times New Roman" w:hAnsi="Times New Roman" w:cs="Times New Roman"/>
                <w:b w:val="0"/>
                <w:i/>
                <w:iCs/>
                <w:lang w:val="uk-UA"/>
              </w:rPr>
              <w:t>описує:</w:t>
            </w:r>
          </w:p>
          <w:p w:rsidR="00CD5BA8" w:rsidRPr="00CD5BA8" w:rsidRDefault="00CD5BA8">
            <w:pPr>
              <w:pStyle w:val="razdel"/>
              <w:numPr>
                <w:ilvl w:val="0"/>
                <w:numId w:val="5"/>
              </w:numPr>
              <w:rPr>
                <w:rFonts w:ascii="Times New Roman" w:hAnsi="Times New Roman" w:cs="Times New Roman"/>
                <w:b w:val="0"/>
                <w:i/>
                <w:iCs/>
                <w:lang w:val="uk-UA"/>
              </w:rPr>
            </w:pPr>
            <w:r w:rsidRPr="00CD5BA8">
              <w:rPr>
                <w:rFonts w:ascii="Times New Roman" w:hAnsi="Times New Roman" w:cs="Times New Roman"/>
                <w:b w:val="0"/>
                <w:lang w:val="uk-UA"/>
              </w:rPr>
              <w:t>поширеність</w:t>
            </w:r>
            <w:r w:rsidRPr="00CD5BA8">
              <w:rPr>
                <w:rFonts w:ascii="Times New Roman" w:hAnsi="Times New Roman" w:cs="Times New Roman"/>
                <w:b w:val="0"/>
                <w:bCs w:val="0"/>
                <w:lang w:val="uk-UA"/>
              </w:rPr>
              <w:t xml:space="preserve"> </w:t>
            </w:r>
            <w:r w:rsidRPr="00CD5BA8">
              <w:rPr>
                <w:rFonts w:ascii="Times New Roman" w:hAnsi="Times New Roman" w:cs="Times New Roman"/>
                <w:b w:val="0"/>
                <w:lang w:val="uk-UA"/>
              </w:rPr>
              <w:t>та</w:t>
            </w:r>
            <w:r w:rsidRPr="00CD5BA8">
              <w:rPr>
                <w:rFonts w:ascii="Times New Roman" w:hAnsi="Times New Roman" w:cs="Times New Roman"/>
                <w:b w:val="0"/>
                <w:bCs w:val="0"/>
                <w:lang w:val="uk-UA"/>
              </w:rPr>
              <w:t xml:space="preserve"> </w:t>
            </w:r>
            <w:r w:rsidRPr="00CD5BA8">
              <w:rPr>
                <w:rFonts w:ascii="Times New Roman" w:hAnsi="Times New Roman" w:cs="Times New Roman"/>
                <w:b w:val="0"/>
                <w:lang w:val="uk-UA"/>
              </w:rPr>
              <w:t xml:space="preserve">загальні методи добування металів; </w:t>
            </w:r>
          </w:p>
          <w:p w:rsidR="00CD5BA8" w:rsidRPr="00CD5BA8" w:rsidRDefault="00CD5BA8">
            <w:pPr>
              <w:pStyle w:val="razdel"/>
              <w:numPr>
                <w:ilvl w:val="0"/>
                <w:numId w:val="5"/>
              </w:numPr>
              <w:rPr>
                <w:rFonts w:ascii="Times New Roman" w:hAnsi="Times New Roman" w:cs="Times New Roman"/>
                <w:b w:val="0"/>
                <w:i/>
                <w:iCs/>
                <w:lang w:val="uk-UA"/>
              </w:rPr>
            </w:pPr>
            <w:r w:rsidRPr="00CD5BA8">
              <w:rPr>
                <w:rFonts w:ascii="Times New Roman" w:hAnsi="Times New Roman" w:cs="Times New Roman"/>
                <w:b w:val="0"/>
                <w:lang w:val="uk-UA"/>
              </w:rPr>
              <w:t>явище корозії;</w:t>
            </w:r>
          </w:p>
          <w:p w:rsidR="00CD5BA8" w:rsidRPr="00CD5BA8" w:rsidRDefault="00CD5BA8">
            <w:pPr>
              <w:pStyle w:val="razdel"/>
              <w:rPr>
                <w:rFonts w:ascii="Times New Roman" w:hAnsi="Times New Roman" w:cs="Times New Roman"/>
                <w:b w:val="0"/>
                <w:lang w:val="uk-UA"/>
              </w:rPr>
            </w:pPr>
            <w:r w:rsidRPr="00CD5BA8">
              <w:rPr>
                <w:rFonts w:ascii="Times New Roman" w:hAnsi="Times New Roman" w:cs="Times New Roman"/>
                <w:b w:val="0"/>
                <w:i/>
                <w:iCs/>
                <w:lang w:val="uk-UA"/>
              </w:rPr>
              <w:t>складає:</w:t>
            </w:r>
            <w:r w:rsidRPr="00CD5BA8">
              <w:rPr>
                <w:rFonts w:ascii="Times New Roman" w:hAnsi="Times New Roman" w:cs="Times New Roman"/>
                <w:b w:val="0"/>
                <w:lang w:val="uk-UA"/>
              </w:rPr>
              <w:t xml:space="preserve"> </w:t>
            </w:r>
          </w:p>
          <w:p w:rsidR="00CD5BA8" w:rsidRPr="00CD5BA8" w:rsidRDefault="00CD5BA8">
            <w:pPr>
              <w:pStyle w:val="TableText"/>
              <w:numPr>
                <w:ilvl w:val="0"/>
                <w:numId w:val="5"/>
              </w:numPr>
              <w:spacing w:before="0" w:line="240" w:lineRule="auto"/>
              <w:ind w:right="0"/>
              <w:rPr>
                <w:sz w:val="24"/>
                <w:szCs w:val="24"/>
                <w:lang w:val="uk-UA"/>
              </w:rPr>
            </w:pPr>
            <w:r w:rsidRPr="00CD5BA8">
              <w:rPr>
                <w:sz w:val="24"/>
                <w:szCs w:val="24"/>
                <w:lang w:val="uk-UA"/>
              </w:rPr>
              <w:t>формули оксидів, гі</w:t>
            </w:r>
            <w:r w:rsidRPr="00CD5BA8">
              <w:rPr>
                <w:spacing w:val="-2"/>
                <w:kern w:val="19"/>
                <w:sz w:val="24"/>
                <w:szCs w:val="24"/>
                <w:lang w:val="uk-UA"/>
              </w:rPr>
              <w:t>дроксидів, солей Натрі</w:t>
            </w:r>
            <w:r w:rsidRPr="00CD5BA8">
              <w:rPr>
                <w:sz w:val="24"/>
                <w:szCs w:val="24"/>
                <w:lang w:val="uk-UA"/>
              </w:rPr>
              <w:t>ю, Калію, Кальцію, Магнію, Алюмінію, Феруму;</w:t>
            </w:r>
          </w:p>
          <w:p w:rsidR="00CD5BA8" w:rsidRPr="00CD5BA8" w:rsidRDefault="00CD5BA8">
            <w:pPr>
              <w:pStyle w:val="razdel"/>
              <w:numPr>
                <w:ilvl w:val="0"/>
                <w:numId w:val="5"/>
              </w:numPr>
              <w:rPr>
                <w:rFonts w:ascii="Times New Roman" w:hAnsi="Times New Roman" w:cs="Times New Roman"/>
                <w:b w:val="0"/>
                <w:lang w:val="uk-UA"/>
              </w:rPr>
            </w:pPr>
            <w:r w:rsidRPr="00CD5BA8">
              <w:rPr>
                <w:rFonts w:ascii="Times New Roman" w:hAnsi="Times New Roman" w:cs="Times New Roman"/>
                <w:b w:val="0"/>
                <w:lang w:val="uk-UA"/>
              </w:rPr>
              <w:t>рівняння реакцій, щ</w:t>
            </w:r>
            <w:r w:rsidRPr="00CD5BA8">
              <w:rPr>
                <w:rFonts w:ascii="Times New Roman" w:hAnsi="Times New Roman" w:cs="Times New Roman"/>
                <w:b w:val="0"/>
                <w:spacing w:val="-2"/>
                <w:kern w:val="19"/>
                <w:lang w:val="uk-UA"/>
              </w:rPr>
              <w:t>о характеризують осно</w:t>
            </w:r>
            <w:r w:rsidRPr="00CD5BA8">
              <w:rPr>
                <w:rFonts w:ascii="Times New Roman" w:hAnsi="Times New Roman" w:cs="Times New Roman"/>
                <w:b w:val="0"/>
                <w:lang w:val="uk-UA"/>
              </w:rPr>
              <w:t xml:space="preserve">вні хімічні властивості </w:t>
            </w:r>
            <w:r w:rsidRPr="00CD5BA8">
              <w:rPr>
                <w:rFonts w:ascii="Times New Roman" w:hAnsi="Times New Roman" w:cs="Times New Roman"/>
                <w:b w:val="0"/>
                <w:spacing w:val="-6"/>
                <w:kern w:val="19"/>
                <w:lang w:val="uk-UA"/>
              </w:rPr>
              <w:t>лужни</w:t>
            </w:r>
            <w:r w:rsidRPr="00CD5BA8">
              <w:rPr>
                <w:rFonts w:ascii="Times New Roman" w:hAnsi="Times New Roman" w:cs="Times New Roman"/>
                <w:b w:val="0"/>
                <w:lang w:val="uk-UA"/>
              </w:rPr>
              <w:t>х, лужноземельних металів, магнію, алюмінію, заліза;</w:t>
            </w:r>
          </w:p>
          <w:p w:rsidR="00CD5BA8" w:rsidRPr="00CD5BA8" w:rsidRDefault="00CD5BA8">
            <w:pPr>
              <w:pStyle w:val="razdel"/>
              <w:rPr>
                <w:rFonts w:ascii="Times New Roman" w:hAnsi="Times New Roman" w:cs="Times New Roman"/>
                <w:b w:val="0"/>
                <w:i/>
                <w:iCs/>
                <w:lang w:val="uk-UA"/>
              </w:rPr>
            </w:pPr>
            <w:r w:rsidRPr="00CD5BA8">
              <w:rPr>
                <w:rFonts w:ascii="Times New Roman" w:hAnsi="Times New Roman" w:cs="Times New Roman"/>
                <w:b w:val="0"/>
                <w:i/>
                <w:iCs/>
                <w:lang w:val="uk-UA"/>
              </w:rPr>
              <w:t>характеризує:</w:t>
            </w:r>
          </w:p>
          <w:p w:rsidR="00CD5BA8" w:rsidRPr="00CD5BA8" w:rsidRDefault="00CD5BA8">
            <w:pPr>
              <w:pStyle w:val="razdel"/>
              <w:numPr>
                <w:ilvl w:val="0"/>
                <w:numId w:val="5"/>
              </w:numPr>
              <w:rPr>
                <w:rFonts w:ascii="Times New Roman" w:hAnsi="Times New Roman" w:cs="Times New Roman"/>
                <w:b w:val="0"/>
                <w:lang w:val="uk-UA"/>
              </w:rPr>
            </w:pPr>
            <w:r w:rsidRPr="00CD5BA8">
              <w:rPr>
                <w:rFonts w:ascii="Times New Roman" w:hAnsi="Times New Roman" w:cs="Times New Roman"/>
                <w:b w:val="0"/>
                <w:lang w:val="uk-UA"/>
              </w:rPr>
              <w:t xml:space="preserve">металічні елементи за їх місцем у періодичній системі та будовою атома; </w:t>
            </w:r>
          </w:p>
          <w:p w:rsidR="00CD5BA8" w:rsidRPr="00CD5BA8" w:rsidRDefault="00CD5BA8">
            <w:pPr>
              <w:pStyle w:val="razdel"/>
              <w:numPr>
                <w:ilvl w:val="0"/>
                <w:numId w:val="5"/>
              </w:numPr>
              <w:rPr>
                <w:rFonts w:ascii="Times New Roman" w:hAnsi="Times New Roman" w:cs="Times New Roman"/>
                <w:b w:val="0"/>
                <w:lang w:val="uk-UA"/>
              </w:rPr>
            </w:pPr>
            <w:r w:rsidRPr="00CD5BA8">
              <w:rPr>
                <w:rFonts w:ascii="Times New Roman" w:hAnsi="Times New Roman" w:cs="Times New Roman"/>
                <w:b w:val="0"/>
                <w:lang w:val="uk-UA"/>
              </w:rPr>
              <w:t>фізичні та хі</w:t>
            </w:r>
            <w:r w:rsidRPr="00CD5BA8">
              <w:rPr>
                <w:rFonts w:ascii="Times New Roman" w:hAnsi="Times New Roman" w:cs="Times New Roman"/>
                <w:b w:val="0"/>
                <w:spacing w:val="-6"/>
                <w:kern w:val="19"/>
                <w:lang w:val="uk-UA"/>
              </w:rPr>
              <w:t>мічні властивості лужни</w:t>
            </w:r>
            <w:r w:rsidRPr="00CD5BA8">
              <w:rPr>
                <w:rFonts w:ascii="Times New Roman" w:hAnsi="Times New Roman" w:cs="Times New Roman"/>
                <w:b w:val="0"/>
                <w:lang w:val="uk-UA"/>
              </w:rPr>
              <w:t>х, лужноземельних металів, магнію, алюмінію, заліза;</w:t>
            </w:r>
          </w:p>
          <w:p w:rsidR="00CD5BA8" w:rsidRPr="00CD5BA8" w:rsidRDefault="00CD5BA8">
            <w:pPr>
              <w:pStyle w:val="razdel"/>
              <w:rPr>
                <w:rFonts w:ascii="Times New Roman" w:hAnsi="Times New Roman" w:cs="Times New Roman"/>
                <w:b w:val="0"/>
                <w:i/>
                <w:iCs/>
                <w:lang w:val="uk-UA"/>
              </w:rPr>
            </w:pPr>
            <w:r w:rsidRPr="00CD5BA8">
              <w:rPr>
                <w:rFonts w:ascii="Times New Roman" w:hAnsi="Times New Roman" w:cs="Times New Roman"/>
                <w:b w:val="0"/>
                <w:i/>
                <w:iCs/>
                <w:lang w:val="uk-UA"/>
              </w:rPr>
              <w:t>пояснює</w:t>
            </w:r>
          </w:p>
          <w:p w:rsidR="00CD5BA8" w:rsidRPr="00CD5BA8" w:rsidRDefault="00CD5BA8">
            <w:pPr>
              <w:pStyle w:val="razdel"/>
              <w:numPr>
                <w:ilvl w:val="0"/>
                <w:numId w:val="5"/>
              </w:numPr>
              <w:rPr>
                <w:rFonts w:ascii="Times New Roman" w:hAnsi="Times New Roman" w:cs="Times New Roman"/>
                <w:b w:val="0"/>
                <w:i/>
                <w:iCs/>
                <w:lang w:val="uk-UA"/>
              </w:rPr>
            </w:pPr>
            <w:r w:rsidRPr="00CD5BA8">
              <w:rPr>
                <w:rFonts w:ascii="Times New Roman" w:hAnsi="Times New Roman" w:cs="Times New Roman"/>
                <w:b w:val="0"/>
                <w:lang w:val="uk-UA"/>
              </w:rPr>
              <w:t>утворення металічного зв’язку;</w:t>
            </w:r>
          </w:p>
          <w:p w:rsidR="00CD5BA8" w:rsidRPr="00CD5BA8" w:rsidRDefault="00CD5BA8">
            <w:pPr>
              <w:pStyle w:val="razdel"/>
              <w:rPr>
                <w:rFonts w:ascii="Times New Roman" w:hAnsi="Times New Roman" w:cs="Times New Roman"/>
                <w:b w:val="0"/>
                <w:i/>
                <w:iCs/>
                <w:lang w:val="uk-UA"/>
              </w:rPr>
            </w:pPr>
            <w:r w:rsidRPr="00CD5BA8">
              <w:rPr>
                <w:rFonts w:ascii="Times New Roman" w:hAnsi="Times New Roman" w:cs="Times New Roman"/>
                <w:b w:val="0"/>
                <w:i/>
                <w:iCs/>
                <w:lang w:val="uk-UA"/>
              </w:rPr>
              <w:t>обґрунтовує:</w:t>
            </w:r>
          </w:p>
          <w:p w:rsidR="00CD5BA8" w:rsidRPr="00CD5BA8" w:rsidRDefault="00CD5BA8">
            <w:pPr>
              <w:pStyle w:val="razdel"/>
              <w:numPr>
                <w:ilvl w:val="0"/>
                <w:numId w:val="5"/>
              </w:numPr>
              <w:rPr>
                <w:rFonts w:ascii="Times New Roman" w:hAnsi="Times New Roman" w:cs="Times New Roman"/>
                <w:b w:val="0"/>
                <w:lang w:val="uk-UA"/>
              </w:rPr>
            </w:pPr>
            <w:r w:rsidRPr="00CD5BA8">
              <w:rPr>
                <w:rFonts w:ascii="Times New Roman" w:hAnsi="Times New Roman" w:cs="Times New Roman"/>
                <w:b w:val="0"/>
                <w:lang w:val="uk-UA"/>
              </w:rPr>
              <w:t>причини твердості води та способи її усунення;</w:t>
            </w:r>
          </w:p>
          <w:p w:rsidR="00CD5BA8" w:rsidRPr="00CD5BA8" w:rsidRDefault="00CD5BA8">
            <w:pPr>
              <w:pStyle w:val="razdel"/>
              <w:numPr>
                <w:ilvl w:val="0"/>
                <w:numId w:val="5"/>
              </w:numPr>
              <w:rPr>
                <w:rFonts w:ascii="Times New Roman" w:hAnsi="Times New Roman" w:cs="Times New Roman"/>
                <w:b w:val="0"/>
                <w:lang w:val="uk-UA"/>
              </w:rPr>
            </w:pPr>
            <w:r w:rsidRPr="00CD5BA8">
              <w:rPr>
                <w:rFonts w:ascii="Times New Roman" w:hAnsi="Times New Roman" w:cs="Times New Roman"/>
                <w:b w:val="0"/>
                <w:lang w:val="uk-UA"/>
              </w:rPr>
              <w:t xml:space="preserve"> застосування металів і сплавів; </w:t>
            </w:r>
          </w:p>
          <w:p w:rsidR="00CD5BA8" w:rsidRPr="00CD5BA8" w:rsidRDefault="00CD5BA8">
            <w:pPr>
              <w:pStyle w:val="razdel"/>
              <w:numPr>
                <w:ilvl w:val="0"/>
                <w:numId w:val="5"/>
              </w:numPr>
              <w:rPr>
                <w:rFonts w:ascii="Times New Roman" w:hAnsi="Times New Roman" w:cs="Times New Roman"/>
                <w:b w:val="0"/>
                <w:lang w:val="uk-UA"/>
              </w:rPr>
            </w:pPr>
            <w:r w:rsidRPr="00CD5BA8">
              <w:rPr>
                <w:rFonts w:ascii="Times New Roman" w:hAnsi="Times New Roman" w:cs="Times New Roman"/>
                <w:b w:val="0"/>
                <w:lang w:val="uk-UA"/>
              </w:rPr>
              <w:t xml:space="preserve">роль калійних добрив; </w:t>
            </w:r>
          </w:p>
          <w:p w:rsidR="00CD5BA8" w:rsidRPr="00CD5BA8" w:rsidRDefault="00CD5BA8">
            <w:pPr>
              <w:pStyle w:val="razdel"/>
              <w:numPr>
                <w:ilvl w:val="0"/>
                <w:numId w:val="5"/>
              </w:numPr>
              <w:rPr>
                <w:rFonts w:ascii="Times New Roman" w:hAnsi="Times New Roman" w:cs="Times New Roman"/>
                <w:b w:val="0"/>
                <w:i/>
                <w:iCs/>
                <w:lang w:val="uk-UA"/>
              </w:rPr>
            </w:pPr>
            <w:r w:rsidRPr="00CD5BA8">
              <w:rPr>
                <w:rFonts w:ascii="Times New Roman" w:hAnsi="Times New Roman" w:cs="Times New Roman"/>
                <w:b w:val="0"/>
                <w:lang w:val="uk-UA"/>
              </w:rPr>
              <w:t>необхідність запобігання корозії металів, охорони середовища у металургійному виробництві;</w:t>
            </w:r>
          </w:p>
          <w:p w:rsidR="00CD5BA8" w:rsidRPr="00CD5BA8" w:rsidRDefault="00CD5BA8">
            <w:pPr>
              <w:pStyle w:val="razdel"/>
              <w:rPr>
                <w:rFonts w:ascii="Times New Roman" w:hAnsi="Times New Roman" w:cs="Times New Roman"/>
                <w:b w:val="0"/>
                <w:i/>
                <w:iCs/>
                <w:lang w:val="uk-UA"/>
              </w:rPr>
            </w:pPr>
            <w:r w:rsidRPr="00CD5BA8">
              <w:rPr>
                <w:rFonts w:ascii="Times New Roman" w:hAnsi="Times New Roman" w:cs="Times New Roman"/>
                <w:b w:val="0"/>
                <w:i/>
                <w:iCs/>
                <w:lang w:val="uk-UA"/>
              </w:rPr>
              <w:t>оцінює</w:t>
            </w:r>
          </w:p>
          <w:p w:rsidR="00CD5BA8" w:rsidRPr="00CD5BA8" w:rsidRDefault="00CD5BA8">
            <w:pPr>
              <w:pStyle w:val="razdel"/>
              <w:numPr>
                <w:ilvl w:val="0"/>
                <w:numId w:val="5"/>
              </w:numPr>
              <w:rPr>
                <w:rFonts w:ascii="Times New Roman" w:hAnsi="Times New Roman" w:cs="Times New Roman"/>
                <w:b w:val="0"/>
                <w:i/>
                <w:iCs/>
                <w:lang w:val="uk-UA"/>
              </w:rPr>
            </w:pPr>
            <w:r w:rsidRPr="00CD5BA8">
              <w:rPr>
                <w:rFonts w:ascii="Times New Roman" w:hAnsi="Times New Roman" w:cs="Times New Roman"/>
                <w:b w:val="0"/>
                <w:lang w:val="uk-UA"/>
              </w:rPr>
              <w:t>значення металургії в суспільному господарстві України;</w:t>
            </w:r>
          </w:p>
          <w:p w:rsidR="00CD5BA8" w:rsidRPr="00CD5BA8" w:rsidRDefault="00CD5BA8">
            <w:pPr>
              <w:pStyle w:val="razdel"/>
              <w:rPr>
                <w:rFonts w:ascii="Times New Roman" w:hAnsi="Times New Roman" w:cs="Times New Roman"/>
                <w:b w:val="0"/>
                <w:i/>
                <w:iCs/>
                <w:lang w:val="uk-UA"/>
              </w:rPr>
            </w:pPr>
            <w:r w:rsidRPr="00CD5BA8">
              <w:rPr>
                <w:rFonts w:ascii="Times New Roman" w:hAnsi="Times New Roman" w:cs="Times New Roman"/>
                <w:b w:val="0"/>
                <w:i/>
                <w:iCs/>
                <w:lang w:val="uk-UA"/>
              </w:rPr>
              <w:t>висловлює судження:</w:t>
            </w:r>
          </w:p>
          <w:p w:rsidR="00CD5BA8" w:rsidRPr="00CD5BA8" w:rsidRDefault="00CD5BA8">
            <w:pPr>
              <w:pStyle w:val="razdel"/>
              <w:numPr>
                <w:ilvl w:val="0"/>
                <w:numId w:val="5"/>
              </w:numPr>
              <w:rPr>
                <w:rFonts w:ascii="Times New Roman" w:hAnsi="Times New Roman" w:cs="Times New Roman"/>
                <w:b w:val="0"/>
                <w:lang w:val="uk-UA"/>
              </w:rPr>
            </w:pPr>
            <w:r w:rsidRPr="00CD5BA8">
              <w:rPr>
                <w:rFonts w:ascii="Times New Roman" w:hAnsi="Times New Roman" w:cs="Times New Roman"/>
                <w:b w:val="0"/>
                <w:lang w:val="uk-UA"/>
              </w:rPr>
              <w:t xml:space="preserve">про біологічну роль металічних елементів, у тому числі радіоактивних — Стронцію та </w:t>
            </w:r>
            <w:r w:rsidRPr="00CD5BA8">
              <w:rPr>
                <w:rFonts w:ascii="Times New Roman" w:hAnsi="Times New Roman" w:cs="Times New Roman"/>
                <w:b w:val="0"/>
                <w:lang w:val="uk-UA"/>
              </w:rPr>
              <w:lastRenderedPageBreak/>
              <w:t>Цезію;</w:t>
            </w:r>
          </w:p>
          <w:p w:rsidR="00CD5BA8" w:rsidRPr="00CD5BA8" w:rsidRDefault="00CD5BA8">
            <w:pPr>
              <w:pStyle w:val="razdel"/>
              <w:numPr>
                <w:ilvl w:val="0"/>
                <w:numId w:val="5"/>
              </w:numPr>
              <w:rPr>
                <w:rFonts w:ascii="Times New Roman" w:hAnsi="Times New Roman" w:cs="Times New Roman"/>
                <w:b w:val="0"/>
                <w:i/>
                <w:iCs/>
                <w:lang w:val="uk-UA"/>
              </w:rPr>
            </w:pPr>
            <w:r w:rsidRPr="00CD5BA8">
              <w:rPr>
                <w:rFonts w:ascii="Times New Roman" w:hAnsi="Times New Roman" w:cs="Times New Roman"/>
                <w:b w:val="0"/>
                <w:lang w:val="uk-UA"/>
              </w:rPr>
              <w:t>про значення твердості води у промисловості та побуті, наслідки корозії металів;</w:t>
            </w:r>
          </w:p>
          <w:p w:rsidR="00CD5BA8" w:rsidRPr="00CD5BA8" w:rsidRDefault="00CD5BA8">
            <w:pPr>
              <w:pStyle w:val="razdel"/>
              <w:rPr>
                <w:rFonts w:ascii="Times New Roman" w:hAnsi="Times New Roman" w:cs="Times New Roman"/>
                <w:b w:val="0"/>
                <w:i/>
                <w:iCs/>
                <w:lang w:val="uk-UA"/>
              </w:rPr>
            </w:pPr>
            <w:r w:rsidRPr="00CD5BA8">
              <w:rPr>
                <w:rFonts w:ascii="Times New Roman" w:hAnsi="Times New Roman" w:cs="Times New Roman"/>
                <w:b w:val="0"/>
                <w:i/>
                <w:iCs/>
                <w:lang w:val="uk-UA"/>
              </w:rPr>
              <w:t>робить висновок</w:t>
            </w:r>
          </w:p>
          <w:p w:rsidR="00CD5BA8" w:rsidRPr="00CD5BA8" w:rsidRDefault="00CD5BA8">
            <w:pPr>
              <w:pStyle w:val="razdel"/>
              <w:numPr>
                <w:ilvl w:val="0"/>
                <w:numId w:val="5"/>
              </w:numPr>
              <w:rPr>
                <w:rFonts w:ascii="Times New Roman" w:hAnsi="Times New Roman" w:cs="Times New Roman"/>
                <w:b w:val="0"/>
                <w:i/>
                <w:iCs/>
                <w:lang w:val="uk-UA"/>
              </w:rPr>
            </w:pPr>
            <w:r w:rsidRPr="00CD5BA8">
              <w:rPr>
                <w:rFonts w:ascii="Times New Roman" w:hAnsi="Times New Roman" w:cs="Times New Roman"/>
                <w:b w:val="0"/>
                <w:lang w:val="uk-UA"/>
              </w:rPr>
              <w:t>про зумовленість властивостей м</w:t>
            </w:r>
            <w:r w:rsidRPr="00CD5BA8">
              <w:rPr>
                <w:rFonts w:ascii="Times New Roman" w:hAnsi="Times New Roman" w:cs="Times New Roman"/>
                <w:b w:val="0"/>
                <w:spacing w:val="-2"/>
                <w:kern w:val="19"/>
                <w:lang w:val="uk-UA"/>
              </w:rPr>
              <w:t>еталів будовою їх атомі</w:t>
            </w:r>
            <w:r w:rsidRPr="00CD5BA8">
              <w:rPr>
                <w:rFonts w:ascii="Times New Roman" w:hAnsi="Times New Roman" w:cs="Times New Roman"/>
                <w:b w:val="0"/>
                <w:lang w:val="uk-UA"/>
              </w:rPr>
              <w:t>в;</w:t>
            </w:r>
          </w:p>
          <w:p w:rsidR="00CD5BA8" w:rsidRPr="00CD5BA8" w:rsidRDefault="00CD5BA8">
            <w:pPr>
              <w:pStyle w:val="TableText"/>
              <w:numPr>
                <w:ilvl w:val="0"/>
                <w:numId w:val="5"/>
              </w:numPr>
              <w:spacing w:before="0" w:line="240" w:lineRule="auto"/>
              <w:ind w:right="0"/>
              <w:rPr>
                <w:i/>
                <w:iCs/>
                <w:color w:val="000000"/>
                <w:spacing w:val="-2"/>
                <w:kern w:val="19"/>
                <w:sz w:val="24"/>
                <w:szCs w:val="24"/>
                <w:lang w:val="uk-UA"/>
              </w:rPr>
            </w:pPr>
            <w:r w:rsidRPr="00CD5BA8">
              <w:rPr>
                <w:color w:val="000000"/>
                <w:sz w:val="24"/>
                <w:szCs w:val="24"/>
                <w:lang w:val="uk-UA"/>
              </w:rPr>
              <w:t>про важливість охорони довкілля від забрудн</w:t>
            </w:r>
            <w:r w:rsidRPr="00CD5BA8">
              <w:rPr>
                <w:color w:val="000000"/>
                <w:spacing w:val="-8"/>
                <w:kern w:val="19"/>
                <w:sz w:val="24"/>
                <w:szCs w:val="24"/>
                <w:lang w:val="uk-UA"/>
              </w:rPr>
              <w:t>е</w:t>
            </w:r>
            <w:r w:rsidRPr="00CD5BA8">
              <w:rPr>
                <w:color w:val="000000"/>
                <w:spacing w:val="-6"/>
                <w:kern w:val="19"/>
                <w:sz w:val="24"/>
                <w:szCs w:val="24"/>
                <w:lang w:val="uk-UA"/>
              </w:rPr>
              <w:t>ння продуктами та відх</w:t>
            </w:r>
            <w:r w:rsidRPr="00CD5BA8">
              <w:rPr>
                <w:color w:val="000000"/>
                <w:sz w:val="24"/>
                <w:szCs w:val="24"/>
                <w:lang w:val="uk-UA"/>
              </w:rPr>
              <w:t>од</w:t>
            </w:r>
            <w:r w:rsidRPr="00CD5BA8">
              <w:rPr>
                <w:color w:val="000000"/>
                <w:spacing w:val="-4"/>
                <w:kern w:val="19"/>
                <w:sz w:val="24"/>
                <w:szCs w:val="24"/>
                <w:lang w:val="uk-UA"/>
              </w:rPr>
              <w:t>ами хімічних виробницт</w:t>
            </w:r>
            <w:r w:rsidRPr="00CD5BA8">
              <w:rPr>
                <w:color w:val="000000"/>
                <w:sz w:val="24"/>
                <w:szCs w:val="24"/>
                <w:lang w:val="uk-UA"/>
              </w:rPr>
              <w:t>в;</w:t>
            </w:r>
          </w:p>
          <w:p w:rsidR="00CD5BA8" w:rsidRPr="00CD5BA8" w:rsidRDefault="00CD5BA8">
            <w:pPr>
              <w:pStyle w:val="razdel"/>
              <w:tabs>
                <w:tab w:val="clear" w:pos="720"/>
              </w:tabs>
              <w:ind w:left="720"/>
              <w:rPr>
                <w:rFonts w:ascii="Times New Roman" w:hAnsi="Times New Roman" w:cs="Times New Roman"/>
                <w:b w:val="0"/>
                <w:i/>
                <w:iCs/>
                <w:highlight w:val="red"/>
                <w:lang w:val="uk-UA"/>
              </w:rPr>
            </w:pPr>
          </w:p>
          <w:p w:rsidR="00CD5BA8" w:rsidRPr="00CD5BA8" w:rsidRDefault="00CD5BA8">
            <w:pPr>
              <w:pStyle w:val="razdel"/>
              <w:rPr>
                <w:rFonts w:ascii="Times New Roman" w:hAnsi="Times New Roman" w:cs="Times New Roman"/>
                <w:b w:val="0"/>
                <w:i/>
                <w:iCs/>
                <w:lang w:val="uk-UA"/>
              </w:rPr>
            </w:pPr>
            <w:r w:rsidRPr="00CD5BA8">
              <w:rPr>
                <w:rFonts w:ascii="Times New Roman" w:hAnsi="Times New Roman" w:cs="Times New Roman"/>
                <w:b w:val="0"/>
                <w:i/>
                <w:iCs/>
                <w:lang w:val="uk-UA"/>
              </w:rPr>
              <w:t xml:space="preserve">дотримується </w:t>
            </w:r>
            <w:r w:rsidRPr="00CD5BA8">
              <w:rPr>
                <w:rFonts w:ascii="Times New Roman" w:hAnsi="Times New Roman" w:cs="Times New Roman"/>
                <w:b w:val="0"/>
                <w:i/>
                <w:lang w:val="uk-UA"/>
              </w:rPr>
              <w:t>правил</w:t>
            </w:r>
            <w:r w:rsidRPr="00CD5BA8">
              <w:rPr>
                <w:rFonts w:ascii="Times New Roman" w:hAnsi="Times New Roman" w:cs="Times New Roman"/>
                <w:b w:val="0"/>
                <w:lang w:val="uk-UA"/>
              </w:rPr>
              <w:t xml:space="preserve">  безпеки під час виконання хімічних дослідів.</w:t>
            </w:r>
          </w:p>
        </w:tc>
      </w:tr>
      <w:tr w:rsidR="00CD5BA8" w:rsidRPr="00CD5BA8" w:rsidTr="00CD5BA8">
        <w:tc>
          <w:tcPr>
            <w:tcW w:w="440" w:type="pct"/>
            <w:tcBorders>
              <w:top w:val="single" w:sz="4" w:space="0" w:color="auto"/>
              <w:left w:val="single" w:sz="4" w:space="0" w:color="auto"/>
              <w:bottom w:val="single" w:sz="4" w:space="0" w:color="auto"/>
              <w:right w:val="single" w:sz="4" w:space="0" w:color="auto"/>
            </w:tcBorders>
          </w:tcPr>
          <w:p w:rsidR="00CD5BA8" w:rsidRPr="00CD5BA8" w:rsidRDefault="00CD5BA8">
            <w:pPr>
              <w:pStyle w:val="razdel"/>
              <w:jc w:val="center"/>
              <w:rPr>
                <w:rFonts w:ascii="Times New Roman" w:hAnsi="Times New Roman" w:cs="Times New Roman"/>
                <w:color w:val="000000"/>
                <w:lang w:val="uk-UA"/>
              </w:rPr>
            </w:pPr>
          </w:p>
        </w:tc>
        <w:tc>
          <w:tcPr>
            <w:tcW w:w="4560" w:type="pct"/>
            <w:gridSpan w:val="2"/>
            <w:tcBorders>
              <w:top w:val="single" w:sz="4" w:space="0" w:color="auto"/>
              <w:left w:val="single" w:sz="4" w:space="0" w:color="auto"/>
              <w:bottom w:val="single" w:sz="4" w:space="0" w:color="auto"/>
              <w:right w:val="single" w:sz="4" w:space="0" w:color="auto"/>
            </w:tcBorders>
            <w:hideMark/>
          </w:tcPr>
          <w:p w:rsidR="00CD5BA8" w:rsidRPr="00CD5BA8" w:rsidRDefault="00CD5BA8">
            <w:pPr>
              <w:pStyle w:val="razdel"/>
              <w:rPr>
                <w:rFonts w:ascii="Times New Roman" w:hAnsi="Times New Roman" w:cs="Times New Roman"/>
                <w:b w:val="0"/>
                <w:lang w:val="uk-UA"/>
              </w:rPr>
            </w:pPr>
            <w:r w:rsidRPr="00CD5BA8">
              <w:rPr>
                <w:rFonts w:ascii="Times New Roman" w:hAnsi="Times New Roman" w:cs="Times New Roman"/>
                <w:b w:val="0"/>
                <w:bCs w:val="0"/>
                <w:i/>
                <w:iCs/>
                <w:lang w:val="uk-UA"/>
              </w:rPr>
              <w:t>Демонстрації:</w:t>
            </w:r>
            <w:r w:rsidRPr="00CD5BA8">
              <w:rPr>
                <w:rFonts w:ascii="Times New Roman" w:hAnsi="Times New Roman" w:cs="Times New Roman"/>
                <w:b w:val="0"/>
                <w:lang w:val="uk-UA"/>
              </w:rPr>
              <w:br/>
              <w:t>10. Моделі кристалічних ґраток металів.</w:t>
            </w:r>
            <w:r w:rsidRPr="00CD5BA8">
              <w:rPr>
                <w:rFonts w:ascii="Times New Roman" w:hAnsi="Times New Roman" w:cs="Times New Roman"/>
                <w:b w:val="0"/>
                <w:lang w:val="uk-UA"/>
              </w:rPr>
              <w:br/>
              <w:t xml:space="preserve">11. Взаємодія натрію і кальцію з водою. </w:t>
            </w:r>
            <w:r w:rsidRPr="00CD5BA8">
              <w:rPr>
                <w:rFonts w:ascii="Times New Roman" w:hAnsi="Times New Roman" w:cs="Times New Roman"/>
                <w:b w:val="0"/>
                <w:lang w:val="uk-UA"/>
              </w:rPr>
              <w:br/>
              <w:t xml:space="preserve">12. Взаємодія кальцій оксиду з водою. </w:t>
            </w:r>
            <w:r w:rsidRPr="00CD5BA8">
              <w:rPr>
                <w:rFonts w:ascii="Times New Roman" w:hAnsi="Times New Roman" w:cs="Times New Roman"/>
                <w:b w:val="0"/>
                <w:lang w:val="uk-UA"/>
              </w:rPr>
              <w:br/>
              <w:t xml:space="preserve">13. Усунення твердості води. </w:t>
            </w:r>
            <w:r w:rsidRPr="00CD5BA8">
              <w:rPr>
                <w:rFonts w:ascii="Times New Roman" w:hAnsi="Times New Roman" w:cs="Times New Roman"/>
                <w:b w:val="0"/>
                <w:lang w:val="uk-UA"/>
              </w:rPr>
              <w:br/>
              <w:t xml:space="preserve">14. Зразки сполук Феруму(ІІ) і Феруму(ІІІ). </w:t>
            </w:r>
            <w:r w:rsidRPr="00CD5BA8">
              <w:rPr>
                <w:rFonts w:ascii="Times New Roman" w:hAnsi="Times New Roman" w:cs="Times New Roman"/>
                <w:b w:val="0"/>
                <w:lang w:val="uk-UA"/>
              </w:rPr>
              <w:br/>
              <w:t xml:space="preserve">15. Взаємодія заліза з розчинами </w:t>
            </w:r>
            <w:proofErr w:type="spellStart"/>
            <w:r w:rsidRPr="00CD5BA8">
              <w:rPr>
                <w:rFonts w:ascii="Times New Roman" w:hAnsi="Times New Roman" w:cs="Times New Roman"/>
                <w:b w:val="0"/>
                <w:lang w:val="uk-UA"/>
              </w:rPr>
              <w:t>хлоридної</w:t>
            </w:r>
            <w:proofErr w:type="spellEnd"/>
            <w:r w:rsidRPr="00CD5BA8">
              <w:rPr>
                <w:rFonts w:ascii="Times New Roman" w:hAnsi="Times New Roman" w:cs="Times New Roman"/>
                <w:b w:val="0"/>
                <w:lang w:val="uk-UA"/>
              </w:rPr>
              <w:t xml:space="preserve">, сульфатної та нітратної кислот.  </w:t>
            </w:r>
          </w:p>
          <w:p w:rsidR="00CD5BA8" w:rsidRPr="00CD5BA8" w:rsidRDefault="00CD5BA8">
            <w:pPr>
              <w:pStyle w:val="razdel"/>
              <w:rPr>
                <w:rFonts w:ascii="Times New Roman" w:hAnsi="Times New Roman" w:cs="Times New Roman"/>
                <w:b w:val="0"/>
                <w:color w:val="000000"/>
                <w:lang w:val="uk-UA"/>
              </w:rPr>
            </w:pPr>
            <w:r w:rsidRPr="00CD5BA8">
              <w:rPr>
                <w:rFonts w:ascii="Times New Roman" w:hAnsi="Times New Roman" w:cs="Times New Roman"/>
                <w:b w:val="0"/>
                <w:lang w:val="uk-UA"/>
              </w:rPr>
              <w:t>16. Наслідки корозії металів та засоби захисту металів від корозії.</w:t>
            </w:r>
            <w:r w:rsidRPr="00CD5BA8">
              <w:rPr>
                <w:rFonts w:ascii="Times New Roman" w:hAnsi="Times New Roman" w:cs="Times New Roman"/>
                <w:b w:val="0"/>
                <w:lang w:val="uk-UA"/>
              </w:rPr>
              <w:br/>
            </w:r>
            <w:r w:rsidRPr="00CD5BA8">
              <w:rPr>
                <w:rFonts w:ascii="Times New Roman" w:hAnsi="Times New Roman" w:cs="Times New Roman"/>
                <w:b w:val="0"/>
                <w:bCs w:val="0"/>
                <w:i/>
                <w:iCs/>
                <w:lang w:val="uk-UA"/>
              </w:rPr>
              <w:t>Лабораторні досліди:</w:t>
            </w:r>
            <w:r w:rsidRPr="00CD5BA8">
              <w:rPr>
                <w:rFonts w:ascii="Times New Roman" w:hAnsi="Times New Roman" w:cs="Times New Roman"/>
                <w:b w:val="0"/>
                <w:lang w:val="uk-UA"/>
              </w:rPr>
              <w:br/>
              <w:t xml:space="preserve"> 9. Ознайомлення зі зразками металів.</w:t>
            </w:r>
            <w:r w:rsidRPr="00CD5BA8">
              <w:rPr>
                <w:rFonts w:ascii="Times New Roman" w:hAnsi="Times New Roman" w:cs="Times New Roman"/>
                <w:b w:val="0"/>
                <w:lang w:val="uk-UA"/>
              </w:rPr>
              <w:br/>
              <w:t>10. Ознайомлення зі зразками сполук Натрію і Калію.</w:t>
            </w:r>
            <w:r w:rsidRPr="00CD5BA8">
              <w:rPr>
                <w:rFonts w:ascii="Times New Roman" w:hAnsi="Times New Roman" w:cs="Times New Roman"/>
                <w:b w:val="0"/>
                <w:lang w:val="uk-UA"/>
              </w:rPr>
              <w:br/>
              <w:t>11. Ознайомлення зі зразками сполук Кальцію, Магнію.</w:t>
            </w:r>
            <w:r w:rsidRPr="00CD5BA8">
              <w:rPr>
                <w:rFonts w:ascii="Times New Roman" w:hAnsi="Times New Roman" w:cs="Times New Roman"/>
                <w:b w:val="0"/>
                <w:lang w:val="uk-UA"/>
              </w:rPr>
              <w:br/>
              <w:t>12. Усунення накипу з поверхні побутових приладів.</w:t>
            </w:r>
            <w:r w:rsidRPr="00CD5BA8">
              <w:rPr>
                <w:rFonts w:ascii="Times New Roman" w:hAnsi="Times New Roman" w:cs="Times New Roman"/>
                <w:b w:val="0"/>
                <w:lang w:val="uk-UA"/>
              </w:rPr>
              <w:br/>
              <w:t xml:space="preserve">13. Добування алюміній гідроксиду і доведення його амфотерності. </w:t>
            </w:r>
            <w:r w:rsidRPr="00CD5BA8">
              <w:rPr>
                <w:rFonts w:ascii="Times New Roman" w:hAnsi="Times New Roman" w:cs="Times New Roman"/>
                <w:b w:val="0"/>
                <w:lang w:val="uk-UA"/>
              </w:rPr>
              <w:br/>
              <w:t xml:space="preserve">14. Добування </w:t>
            </w:r>
            <w:proofErr w:type="spellStart"/>
            <w:r w:rsidRPr="00CD5BA8">
              <w:rPr>
                <w:rFonts w:ascii="Times New Roman" w:hAnsi="Times New Roman" w:cs="Times New Roman"/>
                <w:b w:val="0"/>
                <w:lang w:val="uk-UA"/>
              </w:rPr>
              <w:t>ферум</w:t>
            </w:r>
            <w:proofErr w:type="spellEnd"/>
            <w:r w:rsidRPr="00CD5BA8">
              <w:rPr>
                <w:rFonts w:ascii="Times New Roman" w:hAnsi="Times New Roman" w:cs="Times New Roman"/>
                <w:b w:val="0"/>
                <w:lang w:val="uk-UA"/>
              </w:rPr>
              <w:t xml:space="preserve">(II) гідроксиду та </w:t>
            </w:r>
            <w:proofErr w:type="spellStart"/>
            <w:r w:rsidRPr="00CD5BA8">
              <w:rPr>
                <w:rFonts w:ascii="Times New Roman" w:hAnsi="Times New Roman" w:cs="Times New Roman"/>
                <w:b w:val="0"/>
                <w:lang w:val="uk-UA"/>
              </w:rPr>
              <w:t>ферум</w:t>
            </w:r>
            <w:proofErr w:type="spellEnd"/>
            <w:r w:rsidRPr="00CD5BA8">
              <w:rPr>
                <w:rFonts w:ascii="Times New Roman" w:hAnsi="Times New Roman" w:cs="Times New Roman"/>
                <w:b w:val="0"/>
                <w:lang w:val="uk-UA"/>
              </w:rPr>
              <w:t xml:space="preserve">(III) гідроксиду реакцією обміну. </w:t>
            </w:r>
            <w:r w:rsidRPr="00CD5BA8">
              <w:rPr>
                <w:rFonts w:ascii="Times New Roman" w:hAnsi="Times New Roman" w:cs="Times New Roman"/>
                <w:b w:val="0"/>
                <w:lang w:val="uk-UA"/>
              </w:rPr>
              <w:br/>
              <w:t>15. Ознайомлення зі зразками сплавів металів.</w:t>
            </w:r>
            <w:r w:rsidRPr="00CD5BA8">
              <w:rPr>
                <w:rFonts w:ascii="Times New Roman" w:hAnsi="Times New Roman" w:cs="Times New Roman"/>
                <w:b w:val="0"/>
                <w:lang w:val="uk-UA"/>
              </w:rPr>
              <w:br/>
            </w:r>
            <w:r w:rsidRPr="00CD5BA8">
              <w:rPr>
                <w:rFonts w:ascii="Times New Roman" w:hAnsi="Times New Roman" w:cs="Times New Roman"/>
                <w:b w:val="0"/>
                <w:bCs w:val="0"/>
                <w:i/>
                <w:iCs/>
                <w:lang w:val="uk-UA"/>
              </w:rPr>
              <w:t>Практичні роботи:</w:t>
            </w:r>
            <w:r w:rsidRPr="00CD5BA8">
              <w:rPr>
                <w:rFonts w:ascii="Times New Roman" w:hAnsi="Times New Roman" w:cs="Times New Roman"/>
                <w:b w:val="0"/>
                <w:lang w:val="uk-UA"/>
              </w:rPr>
              <w:br/>
              <w:t xml:space="preserve"> № 2. Розв’язування експериментальних задач.</w:t>
            </w:r>
          </w:p>
        </w:tc>
      </w:tr>
    </w:tbl>
    <w:p w:rsidR="00CD5BA8" w:rsidRPr="00CD5BA8" w:rsidRDefault="00CD5BA8" w:rsidP="00CD5BA8">
      <w:pPr>
        <w:pStyle w:val="a4"/>
        <w:rPr>
          <w:rFonts w:ascii="Times New Roman" w:hAnsi="Times New Roman" w:cs="Times New Roman"/>
          <w:b/>
          <w:bCs/>
          <w:lang w:val="uk-UA"/>
        </w:rPr>
      </w:pPr>
    </w:p>
    <w:p w:rsidR="00CD5BA8" w:rsidRPr="00CD5BA8" w:rsidRDefault="00CD5BA8" w:rsidP="00CD5BA8">
      <w:pPr>
        <w:pStyle w:val="a4"/>
        <w:jc w:val="center"/>
        <w:rPr>
          <w:rFonts w:ascii="Times New Roman" w:hAnsi="Times New Roman" w:cs="Times New Roman"/>
          <w:b/>
          <w:lang w:val="uk-UA"/>
        </w:rPr>
      </w:pPr>
      <w:r w:rsidRPr="00CD5BA8">
        <w:rPr>
          <w:rFonts w:ascii="Times New Roman" w:hAnsi="Times New Roman" w:cs="Times New Roman"/>
          <w:b/>
          <w:bCs/>
          <w:lang w:val="uk-UA"/>
        </w:rPr>
        <w:t>Орієнтовні об’єкти екскурсій.</w:t>
      </w:r>
    </w:p>
    <w:p w:rsidR="00CD5BA8" w:rsidRPr="00CD5BA8" w:rsidRDefault="00CD5BA8" w:rsidP="00CD5BA8">
      <w:pPr>
        <w:pStyle w:val="a4"/>
        <w:ind w:firstLine="720"/>
        <w:jc w:val="both"/>
        <w:rPr>
          <w:rFonts w:ascii="Times New Roman" w:hAnsi="Times New Roman" w:cs="Times New Roman"/>
          <w:lang w:val="uk-UA"/>
        </w:rPr>
      </w:pPr>
      <w:r w:rsidRPr="00CD5BA8">
        <w:rPr>
          <w:rFonts w:ascii="Times New Roman" w:hAnsi="Times New Roman" w:cs="Times New Roman"/>
          <w:lang w:val="uk-UA"/>
        </w:rPr>
        <w:t>Лабораторія аналітичної хімії. Завод із виробництва мінеральних добрив. Магазин (склад) мінеральних добрив. Заводи з виробництва будівельних матеріалів, скла. Виробництво чавуну і сталі. Гірничо-збагачувальний комбінат</w:t>
      </w:r>
    </w:p>
    <w:p w:rsidR="00CD5BA8" w:rsidRPr="00CD5BA8" w:rsidRDefault="00CD5BA8" w:rsidP="00CD5BA8">
      <w:pPr>
        <w:rPr>
          <w:rFonts w:ascii="Times New Roman" w:hAnsi="Times New Roman" w:cs="Times New Roman"/>
          <w:sz w:val="24"/>
          <w:szCs w:val="24"/>
          <w:lang w:val="uk-UA"/>
        </w:rPr>
        <w:sectPr w:rsidR="00CD5BA8" w:rsidRPr="00CD5BA8">
          <w:pgSz w:w="11906" w:h="16838"/>
          <w:pgMar w:top="1134" w:right="850" w:bottom="1134" w:left="1701" w:header="708" w:footer="708" w:gutter="0"/>
          <w:cols w:space="720"/>
        </w:sectPr>
      </w:pPr>
    </w:p>
    <w:p w:rsidR="00CD5BA8" w:rsidRPr="00CD5BA8" w:rsidRDefault="00CD5BA8" w:rsidP="00CD5BA8">
      <w:pPr>
        <w:pStyle w:val="razdel"/>
        <w:rPr>
          <w:rFonts w:ascii="Times New Roman" w:hAnsi="Times New Roman" w:cs="Times New Roman"/>
          <w:color w:val="000000"/>
          <w:lang w:val="uk-UA"/>
        </w:rPr>
      </w:pPr>
    </w:p>
    <w:p w:rsidR="00CD5BA8" w:rsidRPr="00CD5BA8" w:rsidRDefault="00CD5BA8" w:rsidP="00CD5BA8">
      <w:pPr>
        <w:pStyle w:val="razdel"/>
        <w:jc w:val="center"/>
        <w:rPr>
          <w:rFonts w:ascii="Times New Roman" w:hAnsi="Times New Roman" w:cs="Times New Roman"/>
          <w:color w:val="000000"/>
          <w:lang w:val="uk-UA"/>
        </w:rPr>
      </w:pPr>
      <w:r w:rsidRPr="00CD5BA8">
        <w:rPr>
          <w:rFonts w:ascii="Times New Roman" w:hAnsi="Times New Roman" w:cs="Times New Roman"/>
          <w:color w:val="000000"/>
          <w:lang w:val="uk-UA"/>
        </w:rPr>
        <w:t>11-й клас</w:t>
      </w:r>
    </w:p>
    <w:p w:rsidR="00CD5BA8" w:rsidRPr="00CD5BA8" w:rsidRDefault="00CD5BA8" w:rsidP="00CD5BA8">
      <w:pPr>
        <w:pStyle w:val="razdel"/>
        <w:jc w:val="center"/>
        <w:rPr>
          <w:rFonts w:ascii="Times New Roman" w:hAnsi="Times New Roman" w:cs="Times New Roman"/>
          <w:color w:val="000000"/>
          <w:lang w:val="uk-UA"/>
        </w:rPr>
      </w:pPr>
      <w:r w:rsidRPr="00CD5BA8">
        <w:rPr>
          <w:rFonts w:ascii="Times New Roman" w:hAnsi="Times New Roman" w:cs="Times New Roman"/>
          <w:b w:val="0"/>
          <w:bCs w:val="0"/>
          <w:color w:val="000000"/>
          <w:lang w:val="uk-UA"/>
        </w:rPr>
        <w:t xml:space="preserve">(1 </w:t>
      </w:r>
      <w:proofErr w:type="spellStart"/>
      <w:r w:rsidRPr="00CD5BA8">
        <w:rPr>
          <w:rFonts w:ascii="Times New Roman" w:hAnsi="Times New Roman" w:cs="Times New Roman"/>
          <w:b w:val="0"/>
          <w:bCs w:val="0"/>
          <w:color w:val="000000"/>
          <w:lang w:val="uk-UA"/>
        </w:rPr>
        <w:t>год</w:t>
      </w:r>
      <w:proofErr w:type="spellEnd"/>
      <w:r w:rsidRPr="00CD5BA8">
        <w:rPr>
          <w:rFonts w:ascii="Times New Roman" w:hAnsi="Times New Roman" w:cs="Times New Roman"/>
          <w:b w:val="0"/>
          <w:bCs w:val="0"/>
          <w:color w:val="000000"/>
          <w:lang w:val="uk-UA"/>
        </w:rPr>
        <w:t xml:space="preserve"> на тиждень, усього 35 годин із них 5 </w:t>
      </w:r>
      <w:proofErr w:type="spellStart"/>
      <w:r w:rsidRPr="00CD5BA8">
        <w:rPr>
          <w:rFonts w:ascii="Times New Roman" w:hAnsi="Times New Roman" w:cs="Times New Roman"/>
          <w:b w:val="0"/>
          <w:bCs w:val="0"/>
          <w:color w:val="000000"/>
          <w:lang w:val="uk-UA"/>
        </w:rPr>
        <w:t>год</w:t>
      </w:r>
      <w:proofErr w:type="spellEnd"/>
      <w:r w:rsidRPr="00CD5BA8">
        <w:rPr>
          <w:rFonts w:ascii="Times New Roman" w:hAnsi="Times New Roman" w:cs="Times New Roman"/>
          <w:b w:val="0"/>
          <w:bCs w:val="0"/>
          <w:color w:val="000000"/>
          <w:lang w:val="uk-UA"/>
        </w:rPr>
        <w:t xml:space="preserve"> — резервних)</w:t>
      </w:r>
    </w:p>
    <w:p w:rsidR="00CD5BA8" w:rsidRPr="00CD5BA8" w:rsidRDefault="00CD5BA8" w:rsidP="00CD5BA8">
      <w:pPr>
        <w:pStyle w:val="razdel"/>
        <w:jc w:val="center"/>
        <w:rPr>
          <w:rFonts w:ascii="Times New Roman" w:hAnsi="Times New Roman" w:cs="Times New Roman"/>
          <w:b w:val="0"/>
          <w:bCs w:val="0"/>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402"/>
        <w:gridCol w:w="5210"/>
      </w:tblGrid>
      <w:tr w:rsidR="00CD5BA8" w:rsidRPr="00CD5BA8" w:rsidTr="00CD5BA8">
        <w:tc>
          <w:tcPr>
            <w:tcW w:w="959" w:type="dxa"/>
            <w:tcBorders>
              <w:top w:val="single" w:sz="4" w:space="0" w:color="auto"/>
              <w:left w:val="single" w:sz="4" w:space="0" w:color="auto"/>
              <w:bottom w:val="single" w:sz="4" w:space="0" w:color="auto"/>
              <w:right w:val="single" w:sz="4" w:space="0" w:color="auto"/>
            </w:tcBorders>
            <w:hideMark/>
          </w:tcPr>
          <w:p w:rsidR="00CD5BA8" w:rsidRPr="00CD5BA8" w:rsidRDefault="00CD5BA8">
            <w:pPr>
              <w:pStyle w:val="razdel"/>
              <w:jc w:val="center"/>
              <w:rPr>
                <w:rFonts w:ascii="Times New Roman" w:hAnsi="Times New Roman" w:cs="Times New Roman"/>
                <w:lang w:val="uk-UA"/>
              </w:rPr>
            </w:pPr>
            <w:proofErr w:type="spellStart"/>
            <w:r w:rsidRPr="00CD5BA8">
              <w:rPr>
                <w:rFonts w:ascii="Times New Roman" w:hAnsi="Times New Roman" w:cs="Times New Roman"/>
                <w:lang w:val="uk-UA"/>
              </w:rPr>
              <w:t>К-ть</w:t>
            </w:r>
            <w:proofErr w:type="spellEnd"/>
          </w:p>
          <w:p w:rsidR="00CD5BA8" w:rsidRPr="00CD5BA8" w:rsidRDefault="00CD5BA8">
            <w:pPr>
              <w:pStyle w:val="razdel"/>
              <w:jc w:val="center"/>
              <w:rPr>
                <w:rFonts w:ascii="Times New Roman" w:hAnsi="Times New Roman" w:cs="Times New Roman"/>
                <w:b w:val="0"/>
                <w:bCs w:val="0"/>
                <w:color w:val="000000"/>
                <w:lang w:val="uk-UA"/>
              </w:rPr>
            </w:pPr>
            <w:r w:rsidRPr="00CD5BA8">
              <w:rPr>
                <w:rFonts w:ascii="Times New Roman" w:hAnsi="Times New Roman" w:cs="Times New Roman"/>
                <w:lang w:val="uk-UA"/>
              </w:rPr>
              <w:t>годин</w:t>
            </w:r>
          </w:p>
        </w:tc>
        <w:tc>
          <w:tcPr>
            <w:tcW w:w="3402" w:type="dxa"/>
            <w:tcBorders>
              <w:top w:val="single" w:sz="4" w:space="0" w:color="auto"/>
              <w:left w:val="single" w:sz="4" w:space="0" w:color="auto"/>
              <w:bottom w:val="single" w:sz="4" w:space="0" w:color="auto"/>
              <w:right w:val="single" w:sz="4" w:space="0" w:color="auto"/>
            </w:tcBorders>
            <w:hideMark/>
          </w:tcPr>
          <w:p w:rsidR="00CD5BA8" w:rsidRPr="00CD5BA8" w:rsidRDefault="00CD5BA8">
            <w:pPr>
              <w:pStyle w:val="razdel"/>
              <w:jc w:val="center"/>
              <w:rPr>
                <w:rFonts w:ascii="Times New Roman" w:hAnsi="Times New Roman" w:cs="Times New Roman"/>
                <w:bCs w:val="0"/>
                <w:color w:val="000000"/>
                <w:lang w:val="uk-UA"/>
              </w:rPr>
            </w:pPr>
            <w:r w:rsidRPr="00CD5BA8">
              <w:rPr>
                <w:rFonts w:ascii="Times New Roman" w:hAnsi="Times New Roman" w:cs="Times New Roman"/>
                <w:bCs w:val="0"/>
                <w:color w:val="000000"/>
                <w:lang w:val="uk-UA"/>
              </w:rPr>
              <w:t>Зміст навчального матеріалу</w:t>
            </w:r>
          </w:p>
        </w:tc>
        <w:tc>
          <w:tcPr>
            <w:tcW w:w="5210" w:type="dxa"/>
            <w:tcBorders>
              <w:top w:val="single" w:sz="4" w:space="0" w:color="auto"/>
              <w:left w:val="single" w:sz="4" w:space="0" w:color="auto"/>
              <w:bottom w:val="single" w:sz="4" w:space="0" w:color="auto"/>
              <w:right w:val="single" w:sz="4" w:space="0" w:color="auto"/>
            </w:tcBorders>
            <w:hideMark/>
          </w:tcPr>
          <w:p w:rsidR="00CD5BA8" w:rsidRPr="00CD5BA8" w:rsidRDefault="00CD5BA8">
            <w:pPr>
              <w:pStyle w:val="razdel"/>
              <w:jc w:val="center"/>
              <w:rPr>
                <w:rFonts w:ascii="Times New Roman" w:hAnsi="Times New Roman" w:cs="Times New Roman"/>
                <w:bCs w:val="0"/>
                <w:color w:val="000000"/>
                <w:lang w:val="uk-UA"/>
              </w:rPr>
            </w:pPr>
            <w:r w:rsidRPr="00CD5BA8">
              <w:rPr>
                <w:rFonts w:ascii="Times New Roman" w:hAnsi="Times New Roman" w:cs="Times New Roman"/>
                <w:lang w:val="uk-UA"/>
              </w:rPr>
              <w:t>Державні вимоги до рівня загальноосвітньої</w:t>
            </w:r>
            <w:r w:rsidRPr="00CD5BA8">
              <w:rPr>
                <w:rFonts w:ascii="Times New Roman" w:hAnsi="Times New Roman" w:cs="Times New Roman"/>
                <w:lang w:val="uk-UA"/>
              </w:rPr>
              <w:br/>
              <w:t>підготовки учнів</w:t>
            </w:r>
          </w:p>
        </w:tc>
      </w:tr>
      <w:tr w:rsidR="00CD5BA8" w:rsidRPr="00CD5BA8" w:rsidTr="00CD5BA8">
        <w:tc>
          <w:tcPr>
            <w:tcW w:w="959" w:type="dxa"/>
            <w:tcBorders>
              <w:top w:val="single" w:sz="4" w:space="0" w:color="auto"/>
              <w:left w:val="single" w:sz="4" w:space="0" w:color="auto"/>
              <w:bottom w:val="single" w:sz="4" w:space="0" w:color="auto"/>
              <w:right w:val="single" w:sz="4" w:space="0" w:color="auto"/>
            </w:tcBorders>
            <w:hideMark/>
          </w:tcPr>
          <w:p w:rsidR="00CD5BA8" w:rsidRPr="00CD5BA8" w:rsidRDefault="00CD5BA8">
            <w:pPr>
              <w:pStyle w:val="razdel"/>
              <w:jc w:val="center"/>
              <w:rPr>
                <w:rFonts w:ascii="Times New Roman" w:hAnsi="Times New Roman" w:cs="Times New Roman"/>
                <w:bCs w:val="0"/>
                <w:color w:val="000000"/>
                <w:lang w:val="uk-UA"/>
              </w:rPr>
            </w:pPr>
            <w:r w:rsidRPr="00CD5BA8">
              <w:rPr>
                <w:rFonts w:ascii="Times New Roman" w:hAnsi="Times New Roman" w:cs="Times New Roman"/>
                <w:bCs w:val="0"/>
                <w:color w:val="000000"/>
                <w:lang w:val="uk-UA"/>
              </w:rPr>
              <w:t>30</w:t>
            </w:r>
          </w:p>
        </w:tc>
        <w:tc>
          <w:tcPr>
            <w:tcW w:w="3402" w:type="dxa"/>
            <w:tcBorders>
              <w:top w:val="single" w:sz="4" w:space="0" w:color="auto"/>
              <w:left w:val="single" w:sz="4" w:space="0" w:color="auto"/>
              <w:bottom w:val="single" w:sz="4" w:space="0" w:color="auto"/>
              <w:right w:val="single" w:sz="4" w:space="0" w:color="auto"/>
            </w:tcBorders>
            <w:hideMark/>
          </w:tcPr>
          <w:p w:rsidR="00CD5BA8" w:rsidRPr="00CD5BA8" w:rsidRDefault="00CD5BA8">
            <w:pPr>
              <w:pStyle w:val="TableText"/>
              <w:spacing w:before="0" w:line="240" w:lineRule="auto"/>
              <w:ind w:left="0" w:right="0"/>
              <w:rPr>
                <w:sz w:val="24"/>
                <w:szCs w:val="24"/>
                <w:lang w:val="uk-UA"/>
              </w:rPr>
            </w:pPr>
            <w:r w:rsidRPr="00CD5BA8">
              <w:rPr>
                <w:b/>
                <w:bCs/>
                <w:sz w:val="24"/>
                <w:szCs w:val="24"/>
                <w:lang w:val="uk-UA"/>
              </w:rPr>
              <w:t>Тема 1. Органічні сполуки</w:t>
            </w:r>
            <w:r w:rsidRPr="00CD5BA8">
              <w:rPr>
                <w:sz w:val="24"/>
                <w:szCs w:val="24"/>
                <w:lang w:val="uk-UA"/>
              </w:rPr>
              <w:br/>
              <w:t>Теорія як вища форма наукових знань.</w:t>
            </w:r>
            <w:r w:rsidRPr="00CD5BA8">
              <w:rPr>
                <w:sz w:val="24"/>
                <w:szCs w:val="24"/>
                <w:lang w:val="uk-UA"/>
              </w:rPr>
              <w:br/>
              <w:t xml:space="preserve">Теорія хімічної будови органічних сполук </w:t>
            </w:r>
            <w:r w:rsidRPr="00CD5BA8">
              <w:rPr>
                <w:sz w:val="24"/>
                <w:szCs w:val="24"/>
                <w:lang w:val="uk-UA"/>
              </w:rPr>
              <w:br/>
              <w:t xml:space="preserve">О.  Бутлерова. </w:t>
            </w:r>
            <w:r w:rsidRPr="00CD5BA8">
              <w:rPr>
                <w:sz w:val="24"/>
                <w:szCs w:val="24"/>
                <w:lang w:val="uk-UA"/>
              </w:rPr>
              <w:br/>
              <w:t>Явище ізомерії. Структурна ізомерія, номенклатура насичених вуглеводнів.</w:t>
            </w:r>
            <w:r w:rsidRPr="00CD5BA8">
              <w:rPr>
                <w:sz w:val="24"/>
                <w:szCs w:val="24"/>
                <w:lang w:val="uk-UA"/>
              </w:rPr>
              <w:br/>
              <w:t>Багатоманітність органічних сполук, їх класифікація.</w:t>
            </w:r>
            <w:r w:rsidRPr="00CD5BA8">
              <w:rPr>
                <w:sz w:val="24"/>
                <w:szCs w:val="24"/>
                <w:lang w:val="uk-UA"/>
              </w:rPr>
              <w:br/>
              <w:t>Органічні речовини в живій природі. Рівні структурної організації органічних речовин.</w:t>
            </w:r>
            <w:r w:rsidRPr="00CD5BA8">
              <w:rPr>
                <w:sz w:val="24"/>
                <w:szCs w:val="24"/>
                <w:lang w:val="uk-UA"/>
              </w:rPr>
              <w:br/>
              <w:t>Природні джерела органічних речовин. Природний і супутній нафтовий гази, їх склад, використання.</w:t>
            </w:r>
            <w:r w:rsidRPr="00CD5BA8">
              <w:rPr>
                <w:sz w:val="24"/>
                <w:szCs w:val="24"/>
                <w:lang w:val="uk-UA"/>
              </w:rPr>
              <w:br/>
              <w:t>Нафта. Склад, властивості нафти.  Продукти перегонки нафти, їх застосування. Детонаційна стійкість бензину.</w:t>
            </w:r>
            <w:r w:rsidRPr="00CD5BA8">
              <w:rPr>
                <w:sz w:val="24"/>
                <w:szCs w:val="24"/>
                <w:lang w:val="uk-UA"/>
              </w:rPr>
              <w:br/>
              <w:t>Кам’яне вугілля, продукти його  переробки.</w:t>
            </w:r>
            <w:r w:rsidRPr="00CD5BA8">
              <w:rPr>
                <w:sz w:val="24"/>
                <w:szCs w:val="24"/>
                <w:lang w:val="uk-UA"/>
              </w:rPr>
              <w:br/>
              <w:t>Основні види палива та їх значення в енергетиці країни. Охорона навколишнього середовища від забруднень під час переробки вуглеводневої сировини та використанні продуктів її переробки.</w:t>
            </w:r>
            <w:r w:rsidRPr="00CD5BA8">
              <w:rPr>
                <w:sz w:val="24"/>
                <w:szCs w:val="24"/>
                <w:lang w:val="uk-UA"/>
              </w:rPr>
              <w:br/>
              <w:t>Синтез органічних сполук різних класів на основі вуглеводневої сировини.</w:t>
            </w:r>
          </w:p>
          <w:p w:rsidR="00CD5BA8" w:rsidRPr="00CD5BA8" w:rsidRDefault="00CD5BA8">
            <w:pPr>
              <w:pStyle w:val="TableText"/>
              <w:spacing w:before="0" w:line="240" w:lineRule="auto"/>
              <w:ind w:left="0" w:right="0"/>
              <w:rPr>
                <w:sz w:val="24"/>
                <w:szCs w:val="24"/>
                <w:lang w:val="uk-UA"/>
              </w:rPr>
            </w:pPr>
            <w:r w:rsidRPr="00CD5BA8">
              <w:rPr>
                <w:sz w:val="24"/>
                <w:szCs w:val="24"/>
                <w:lang w:val="uk-UA"/>
              </w:rPr>
              <w:t xml:space="preserve">Органічні речовини як основа сучасних матеріалів. Пластмаси, синтетичні </w:t>
            </w:r>
            <w:proofErr w:type="spellStart"/>
            <w:r w:rsidRPr="00CD5BA8">
              <w:rPr>
                <w:sz w:val="24"/>
                <w:szCs w:val="24"/>
                <w:lang w:val="uk-UA"/>
              </w:rPr>
              <w:t>каучуки</w:t>
            </w:r>
            <w:proofErr w:type="spellEnd"/>
            <w:r w:rsidRPr="00CD5BA8">
              <w:rPr>
                <w:sz w:val="24"/>
                <w:szCs w:val="24"/>
                <w:lang w:val="uk-UA"/>
              </w:rPr>
              <w:t>, гума, штучні й синтетичні волокна.</w:t>
            </w:r>
            <w:r w:rsidRPr="00CD5BA8">
              <w:rPr>
                <w:sz w:val="24"/>
                <w:szCs w:val="24"/>
                <w:lang w:val="uk-UA"/>
              </w:rPr>
              <w:br/>
              <w:t xml:space="preserve">Органічні сполуки і здоров’я людини. Жири, білки, вуглеводи, вітаміни як компоненти їжі, їх роль в організмі. Харчові добавки, </w:t>
            </w:r>
            <w:r w:rsidRPr="00CD5BA8">
              <w:rPr>
                <w:sz w:val="24"/>
                <w:szCs w:val="24"/>
                <w:lang w:val="uk-UA"/>
              </w:rPr>
              <w:br/>
            </w:r>
            <w:r w:rsidRPr="00CD5BA8">
              <w:rPr>
                <w:sz w:val="24"/>
                <w:szCs w:val="24"/>
                <w:lang w:val="uk-UA"/>
              </w:rPr>
              <w:lastRenderedPageBreak/>
              <w:t>Е-числа. Поняття про синтетичні лікарські засоби (на прикладі аспірину). Шкідливий вплив вживання алкоголю, наркотичних речовин, тютюнокуріння на організм людини.</w:t>
            </w:r>
            <w:r w:rsidRPr="00CD5BA8">
              <w:rPr>
                <w:sz w:val="24"/>
                <w:szCs w:val="24"/>
                <w:lang w:val="uk-UA"/>
              </w:rPr>
              <w:br/>
              <w:t>Органічні сполуки в побуті. Поняття про побутові хімікати. Загальні правила поводження з побутовими хімікатами. Мило, його склад, мийна дія. Синтетичні мийні засоби.  Органічні розчинники, їх застосування. Попередження забруднення довкілля  при використанні органічних речовин у побуті.</w:t>
            </w:r>
          </w:p>
        </w:tc>
        <w:tc>
          <w:tcPr>
            <w:tcW w:w="5210" w:type="dxa"/>
            <w:tcBorders>
              <w:top w:val="single" w:sz="4" w:space="0" w:color="auto"/>
              <w:left w:val="single" w:sz="4" w:space="0" w:color="auto"/>
              <w:bottom w:val="single" w:sz="4" w:space="0" w:color="auto"/>
              <w:right w:val="single" w:sz="4" w:space="0" w:color="auto"/>
            </w:tcBorders>
            <w:hideMark/>
          </w:tcPr>
          <w:p w:rsidR="00CD5BA8" w:rsidRPr="00CD5BA8" w:rsidRDefault="00CD5BA8">
            <w:pPr>
              <w:pStyle w:val="TableText"/>
              <w:spacing w:before="0" w:line="240" w:lineRule="auto"/>
              <w:ind w:left="0" w:right="0"/>
              <w:rPr>
                <w:i/>
                <w:iCs/>
                <w:sz w:val="24"/>
                <w:szCs w:val="24"/>
                <w:lang w:val="uk-UA"/>
              </w:rPr>
            </w:pPr>
            <w:r w:rsidRPr="00CD5BA8">
              <w:rPr>
                <w:bCs/>
                <w:sz w:val="24"/>
                <w:szCs w:val="24"/>
                <w:lang w:val="uk-UA"/>
              </w:rPr>
              <w:lastRenderedPageBreak/>
              <w:t>Учень (учениця):</w:t>
            </w:r>
          </w:p>
          <w:p w:rsidR="00CD5BA8" w:rsidRPr="00CD5BA8" w:rsidRDefault="00CD5BA8">
            <w:pPr>
              <w:pStyle w:val="TableText"/>
              <w:spacing w:before="0" w:line="240" w:lineRule="auto"/>
              <w:ind w:right="0"/>
              <w:rPr>
                <w:i/>
                <w:iCs/>
                <w:sz w:val="24"/>
                <w:szCs w:val="24"/>
                <w:lang w:val="uk-UA"/>
              </w:rPr>
            </w:pPr>
            <w:r w:rsidRPr="00CD5BA8">
              <w:rPr>
                <w:i/>
                <w:iCs/>
                <w:sz w:val="24"/>
                <w:szCs w:val="24"/>
                <w:lang w:val="uk-UA"/>
              </w:rPr>
              <w:t>називає:</w:t>
            </w:r>
          </w:p>
          <w:p w:rsidR="00CD5BA8" w:rsidRPr="00CD5BA8" w:rsidRDefault="00CD5BA8">
            <w:pPr>
              <w:pStyle w:val="TableText"/>
              <w:numPr>
                <w:ilvl w:val="0"/>
                <w:numId w:val="6"/>
              </w:numPr>
              <w:spacing w:before="0" w:line="240" w:lineRule="auto"/>
              <w:ind w:right="0"/>
              <w:rPr>
                <w:sz w:val="24"/>
                <w:szCs w:val="24"/>
                <w:lang w:val="uk-UA"/>
              </w:rPr>
            </w:pPr>
            <w:r w:rsidRPr="00CD5BA8">
              <w:rPr>
                <w:sz w:val="24"/>
                <w:szCs w:val="24"/>
                <w:lang w:val="uk-UA"/>
              </w:rPr>
              <w:t xml:space="preserve">найпростіші  ізомери </w:t>
            </w:r>
            <w:proofErr w:type="spellStart"/>
            <w:r w:rsidRPr="00CD5BA8">
              <w:rPr>
                <w:sz w:val="24"/>
                <w:szCs w:val="24"/>
                <w:lang w:val="uk-UA"/>
              </w:rPr>
              <w:t>парафiнів</w:t>
            </w:r>
            <w:proofErr w:type="spellEnd"/>
            <w:r w:rsidRPr="00CD5BA8">
              <w:rPr>
                <w:sz w:val="24"/>
                <w:szCs w:val="24"/>
                <w:lang w:val="uk-UA"/>
              </w:rPr>
              <w:t xml:space="preserve"> за систематичною номенклатурою;</w:t>
            </w:r>
          </w:p>
          <w:p w:rsidR="00CD5BA8" w:rsidRPr="00CD5BA8" w:rsidRDefault="00CD5BA8">
            <w:pPr>
              <w:pStyle w:val="TableText"/>
              <w:spacing w:before="0" w:line="240" w:lineRule="auto"/>
              <w:ind w:left="0" w:right="0"/>
              <w:rPr>
                <w:i/>
                <w:iCs/>
                <w:spacing w:val="-8"/>
                <w:kern w:val="19"/>
                <w:sz w:val="24"/>
                <w:szCs w:val="24"/>
                <w:lang w:val="uk-UA"/>
              </w:rPr>
            </w:pPr>
            <w:r w:rsidRPr="00CD5BA8">
              <w:rPr>
                <w:i/>
                <w:iCs/>
                <w:sz w:val="24"/>
                <w:szCs w:val="24"/>
                <w:lang w:val="uk-UA"/>
              </w:rPr>
              <w:t>н</w:t>
            </w:r>
            <w:r w:rsidRPr="00CD5BA8">
              <w:rPr>
                <w:i/>
                <w:iCs/>
                <w:spacing w:val="-8"/>
                <w:kern w:val="19"/>
                <w:sz w:val="24"/>
                <w:szCs w:val="24"/>
                <w:lang w:val="uk-UA"/>
              </w:rPr>
              <w:t>аводить приклади:</w:t>
            </w:r>
          </w:p>
          <w:p w:rsidR="00CD5BA8" w:rsidRPr="00CD5BA8" w:rsidRDefault="00CD5BA8">
            <w:pPr>
              <w:pStyle w:val="TableText"/>
              <w:numPr>
                <w:ilvl w:val="0"/>
                <w:numId w:val="6"/>
              </w:numPr>
              <w:spacing w:before="0" w:line="240" w:lineRule="auto"/>
              <w:ind w:right="0"/>
              <w:rPr>
                <w:i/>
                <w:iCs/>
                <w:sz w:val="24"/>
                <w:szCs w:val="24"/>
                <w:lang w:val="uk-UA"/>
              </w:rPr>
            </w:pPr>
            <w:r w:rsidRPr="00CD5BA8">
              <w:rPr>
                <w:spacing w:val="-8"/>
                <w:kern w:val="19"/>
                <w:sz w:val="24"/>
                <w:szCs w:val="24"/>
                <w:lang w:val="uk-UA"/>
              </w:rPr>
              <w:t>органі</w:t>
            </w:r>
            <w:r w:rsidRPr="00CD5BA8">
              <w:rPr>
                <w:sz w:val="24"/>
                <w:szCs w:val="24"/>
                <w:lang w:val="uk-UA"/>
              </w:rPr>
              <w:t>чних сполук різних класів;</w:t>
            </w:r>
          </w:p>
          <w:p w:rsidR="00CD5BA8" w:rsidRPr="00CD5BA8" w:rsidRDefault="00CD5BA8">
            <w:pPr>
              <w:pStyle w:val="TableText"/>
              <w:numPr>
                <w:ilvl w:val="0"/>
                <w:numId w:val="6"/>
              </w:numPr>
              <w:spacing w:before="0" w:line="240" w:lineRule="auto"/>
              <w:ind w:right="0"/>
              <w:rPr>
                <w:i/>
                <w:iCs/>
                <w:sz w:val="24"/>
                <w:szCs w:val="24"/>
                <w:lang w:val="uk-UA"/>
              </w:rPr>
            </w:pPr>
            <w:r w:rsidRPr="00CD5BA8">
              <w:rPr>
                <w:sz w:val="24"/>
                <w:szCs w:val="24"/>
                <w:lang w:val="uk-UA"/>
              </w:rPr>
              <w:t xml:space="preserve"> синтезів органічних сполук на основі вуглеводневої сировини;</w:t>
            </w:r>
          </w:p>
          <w:p w:rsidR="00CD5BA8" w:rsidRPr="00CD5BA8" w:rsidRDefault="00CD5BA8">
            <w:pPr>
              <w:pStyle w:val="TableText"/>
              <w:spacing w:before="0" w:line="240" w:lineRule="auto"/>
              <w:ind w:right="0"/>
              <w:rPr>
                <w:i/>
                <w:iCs/>
                <w:sz w:val="24"/>
                <w:szCs w:val="24"/>
                <w:lang w:val="uk-UA"/>
              </w:rPr>
            </w:pPr>
            <w:r w:rsidRPr="00CD5BA8">
              <w:rPr>
                <w:i/>
                <w:iCs/>
                <w:sz w:val="24"/>
                <w:szCs w:val="24"/>
                <w:lang w:val="uk-UA"/>
              </w:rPr>
              <w:t>формулює:</w:t>
            </w:r>
          </w:p>
          <w:p w:rsidR="00CD5BA8" w:rsidRPr="00CD5BA8" w:rsidRDefault="00CD5BA8">
            <w:pPr>
              <w:pStyle w:val="TableText"/>
              <w:numPr>
                <w:ilvl w:val="0"/>
                <w:numId w:val="6"/>
              </w:numPr>
              <w:spacing w:before="0" w:line="240" w:lineRule="auto"/>
              <w:ind w:right="0"/>
              <w:rPr>
                <w:sz w:val="24"/>
                <w:szCs w:val="24"/>
                <w:lang w:val="uk-UA"/>
              </w:rPr>
            </w:pPr>
            <w:r w:rsidRPr="00CD5BA8">
              <w:rPr>
                <w:sz w:val="24"/>
                <w:szCs w:val="24"/>
                <w:lang w:val="uk-UA"/>
              </w:rPr>
              <w:t xml:space="preserve"> основне положення теорії хімічної будови;</w:t>
            </w:r>
          </w:p>
          <w:p w:rsidR="00CD5BA8" w:rsidRPr="00CD5BA8" w:rsidRDefault="00CD5BA8">
            <w:pPr>
              <w:pStyle w:val="TableText"/>
              <w:spacing w:before="0" w:line="240" w:lineRule="auto"/>
              <w:ind w:right="0"/>
              <w:rPr>
                <w:i/>
                <w:iCs/>
                <w:sz w:val="24"/>
                <w:szCs w:val="24"/>
                <w:lang w:val="uk-UA"/>
              </w:rPr>
            </w:pPr>
            <w:r w:rsidRPr="00CD5BA8">
              <w:rPr>
                <w:i/>
                <w:iCs/>
                <w:sz w:val="24"/>
                <w:szCs w:val="24"/>
                <w:lang w:val="uk-UA"/>
              </w:rPr>
              <w:t>класифікує:</w:t>
            </w:r>
          </w:p>
          <w:p w:rsidR="00CD5BA8" w:rsidRPr="00CD5BA8" w:rsidRDefault="00CD5BA8">
            <w:pPr>
              <w:pStyle w:val="TableText"/>
              <w:numPr>
                <w:ilvl w:val="0"/>
                <w:numId w:val="6"/>
              </w:numPr>
              <w:spacing w:before="0" w:line="240" w:lineRule="auto"/>
              <w:ind w:right="0"/>
              <w:rPr>
                <w:sz w:val="24"/>
                <w:szCs w:val="24"/>
                <w:lang w:val="uk-UA"/>
              </w:rPr>
            </w:pPr>
            <w:r w:rsidRPr="00CD5BA8">
              <w:rPr>
                <w:sz w:val="24"/>
                <w:szCs w:val="24"/>
                <w:lang w:val="uk-UA"/>
              </w:rPr>
              <w:t xml:space="preserve"> органічні сполуки за будовою карбонового ланцюга, видами  ка</w:t>
            </w:r>
            <w:r w:rsidRPr="00CD5BA8">
              <w:rPr>
                <w:spacing w:val="-2"/>
                <w:kern w:val="19"/>
                <w:sz w:val="24"/>
                <w:szCs w:val="24"/>
                <w:lang w:val="uk-UA"/>
              </w:rPr>
              <w:t>рбон-карбонових зв’я</w:t>
            </w:r>
            <w:r w:rsidRPr="00CD5BA8">
              <w:rPr>
                <w:sz w:val="24"/>
                <w:szCs w:val="24"/>
                <w:lang w:val="uk-UA"/>
              </w:rPr>
              <w:t>зків, функціональними групами, рівнями структурної організації;</w:t>
            </w:r>
          </w:p>
          <w:p w:rsidR="00CD5BA8" w:rsidRPr="00CD5BA8" w:rsidRDefault="00CD5BA8">
            <w:pPr>
              <w:pStyle w:val="TableText"/>
              <w:spacing w:before="0" w:line="240" w:lineRule="auto"/>
              <w:ind w:right="0"/>
              <w:rPr>
                <w:sz w:val="24"/>
                <w:szCs w:val="24"/>
                <w:lang w:val="uk-UA"/>
              </w:rPr>
            </w:pPr>
            <w:r w:rsidRPr="00CD5BA8">
              <w:rPr>
                <w:i/>
                <w:iCs/>
                <w:sz w:val="24"/>
                <w:szCs w:val="24"/>
                <w:lang w:val="uk-UA"/>
              </w:rPr>
              <w:t>складає:</w:t>
            </w:r>
            <w:r w:rsidRPr="00CD5BA8">
              <w:rPr>
                <w:sz w:val="24"/>
                <w:szCs w:val="24"/>
                <w:lang w:val="uk-UA"/>
              </w:rPr>
              <w:t xml:space="preserve"> </w:t>
            </w:r>
          </w:p>
          <w:p w:rsidR="00CD5BA8" w:rsidRPr="00CD5BA8" w:rsidRDefault="00CD5BA8">
            <w:pPr>
              <w:pStyle w:val="TableText"/>
              <w:numPr>
                <w:ilvl w:val="0"/>
                <w:numId w:val="6"/>
              </w:numPr>
              <w:spacing w:before="0" w:line="240" w:lineRule="auto"/>
              <w:ind w:right="0"/>
              <w:rPr>
                <w:sz w:val="24"/>
                <w:szCs w:val="24"/>
                <w:lang w:val="uk-UA"/>
              </w:rPr>
            </w:pPr>
            <w:r w:rsidRPr="00CD5BA8">
              <w:rPr>
                <w:sz w:val="24"/>
                <w:szCs w:val="24"/>
                <w:lang w:val="uk-UA"/>
              </w:rPr>
              <w:t xml:space="preserve"> молекулярні та структурні формули найважливіших органічних сполук;</w:t>
            </w:r>
          </w:p>
          <w:p w:rsidR="00CD5BA8" w:rsidRPr="00CD5BA8" w:rsidRDefault="00CD5BA8">
            <w:pPr>
              <w:pStyle w:val="TableText"/>
              <w:spacing w:before="0" w:line="240" w:lineRule="auto"/>
              <w:ind w:right="0"/>
              <w:rPr>
                <w:i/>
                <w:iCs/>
                <w:sz w:val="24"/>
                <w:szCs w:val="24"/>
                <w:lang w:val="uk-UA"/>
              </w:rPr>
            </w:pPr>
            <w:r w:rsidRPr="00CD5BA8">
              <w:rPr>
                <w:i/>
                <w:iCs/>
                <w:sz w:val="24"/>
                <w:szCs w:val="24"/>
                <w:lang w:val="uk-UA"/>
              </w:rPr>
              <w:t>описує:</w:t>
            </w:r>
          </w:p>
          <w:p w:rsidR="00CD5BA8" w:rsidRPr="00CD5BA8" w:rsidRDefault="00CD5BA8">
            <w:pPr>
              <w:pStyle w:val="TableText"/>
              <w:numPr>
                <w:ilvl w:val="0"/>
                <w:numId w:val="6"/>
              </w:numPr>
              <w:spacing w:before="0" w:line="240" w:lineRule="auto"/>
              <w:ind w:right="0"/>
              <w:rPr>
                <w:sz w:val="24"/>
                <w:szCs w:val="24"/>
                <w:lang w:val="uk-UA"/>
              </w:rPr>
            </w:pPr>
            <w:r w:rsidRPr="00CD5BA8">
              <w:rPr>
                <w:sz w:val="24"/>
                <w:szCs w:val="24"/>
                <w:lang w:val="uk-UA"/>
              </w:rPr>
              <w:t xml:space="preserve"> склад і властивості нафти, природного газу, кам’яного вугілля:</w:t>
            </w:r>
          </w:p>
          <w:p w:rsidR="00CD5BA8" w:rsidRPr="00CD5BA8" w:rsidRDefault="00CD5BA8">
            <w:pPr>
              <w:pStyle w:val="TableText"/>
              <w:numPr>
                <w:ilvl w:val="0"/>
                <w:numId w:val="6"/>
              </w:numPr>
              <w:spacing w:before="0" w:line="240" w:lineRule="auto"/>
              <w:ind w:right="0"/>
              <w:rPr>
                <w:sz w:val="24"/>
                <w:szCs w:val="24"/>
                <w:lang w:val="uk-UA"/>
              </w:rPr>
            </w:pPr>
            <w:r w:rsidRPr="00CD5BA8">
              <w:rPr>
                <w:sz w:val="24"/>
                <w:szCs w:val="24"/>
                <w:lang w:val="uk-UA"/>
              </w:rPr>
              <w:t xml:space="preserve"> процес та продукти перегонки нафти і переробки кам’яного вугілля;</w:t>
            </w:r>
          </w:p>
          <w:p w:rsidR="00CD5BA8" w:rsidRPr="00CD5BA8" w:rsidRDefault="00CD5BA8">
            <w:pPr>
              <w:pStyle w:val="TableText"/>
              <w:spacing w:before="0" w:line="240" w:lineRule="auto"/>
              <w:ind w:right="0"/>
              <w:rPr>
                <w:i/>
                <w:iCs/>
                <w:spacing w:val="-2"/>
                <w:kern w:val="19"/>
                <w:sz w:val="24"/>
                <w:szCs w:val="24"/>
                <w:lang w:val="uk-UA"/>
              </w:rPr>
            </w:pPr>
            <w:r w:rsidRPr="00CD5BA8">
              <w:rPr>
                <w:i/>
                <w:iCs/>
                <w:sz w:val="24"/>
                <w:szCs w:val="24"/>
                <w:lang w:val="uk-UA"/>
              </w:rPr>
              <w:t>х</w:t>
            </w:r>
            <w:r w:rsidRPr="00CD5BA8">
              <w:rPr>
                <w:i/>
                <w:iCs/>
                <w:spacing w:val="-2"/>
                <w:kern w:val="19"/>
                <w:sz w:val="24"/>
                <w:szCs w:val="24"/>
                <w:lang w:val="uk-UA"/>
              </w:rPr>
              <w:t>арактеризує:</w:t>
            </w:r>
          </w:p>
          <w:p w:rsidR="00CD5BA8" w:rsidRPr="00CD5BA8" w:rsidRDefault="00CD5BA8">
            <w:pPr>
              <w:pStyle w:val="TableText"/>
              <w:numPr>
                <w:ilvl w:val="0"/>
                <w:numId w:val="6"/>
              </w:numPr>
              <w:spacing w:before="0" w:line="240" w:lineRule="auto"/>
              <w:ind w:right="0"/>
              <w:rPr>
                <w:sz w:val="24"/>
                <w:szCs w:val="24"/>
                <w:lang w:val="uk-UA"/>
              </w:rPr>
            </w:pPr>
            <w:r w:rsidRPr="00CD5BA8">
              <w:rPr>
                <w:spacing w:val="-2"/>
                <w:kern w:val="19"/>
                <w:sz w:val="24"/>
                <w:szCs w:val="24"/>
                <w:lang w:val="uk-UA"/>
              </w:rPr>
              <w:t xml:space="preserve"> з</w:t>
            </w:r>
            <w:r w:rsidRPr="00CD5BA8">
              <w:rPr>
                <w:sz w:val="24"/>
                <w:szCs w:val="24"/>
                <w:lang w:val="uk-UA"/>
              </w:rPr>
              <w:t xml:space="preserve">начення органічних речовин для розв’язування сировинної проблеми людства; </w:t>
            </w:r>
          </w:p>
          <w:p w:rsidR="00CD5BA8" w:rsidRPr="00CD5BA8" w:rsidRDefault="00CD5BA8">
            <w:pPr>
              <w:pStyle w:val="TableText"/>
              <w:numPr>
                <w:ilvl w:val="0"/>
                <w:numId w:val="6"/>
              </w:numPr>
              <w:spacing w:before="0" w:line="240" w:lineRule="auto"/>
              <w:ind w:right="0"/>
              <w:rPr>
                <w:sz w:val="24"/>
                <w:szCs w:val="24"/>
                <w:lang w:val="uk-UA"/>
              </w:rPr>
            </w:pPr>
            <w:r w:rsidRPr="00CD5BA8">
              <w:rPr>
                <w:sz w:val="24"/>
                <w:szCs w:val="24"/>
                <w:lang w:val="uk-UA"/>
              </w:rPr>
              <w:t xml:space="preserve">значення рівнів організації органічних речовин у живій природі; </w:t>
            </w:r>
          </w:p>
          <w:p w:rsidR="00CD5BA8" w:rsidRPr="00CD5BA8" w:rsidRDefault="00CD5BA8">
            <w:pPr>
              <w:pStyle w:val="TableText"/>
              <w:numPr>
                <w:ilvl w:val="0"/>
                <w:numId w:val="6"/>
              </w:numPr>
              <w:spacing w:before="0" w:line="240" w:lineRule="auto"/>
              <w:ind w:right="0"/>
              <w:rPr>
                <w:sz w:val="24"/>
                <w:szCs w:val="24"/>
                <w:lang w:val="uk-UA"/>
              </w:rPr>
            </w:pPr>
            <w:r w:rsidRPr="00CD5BA8">
              <w:rPr>
                <w:sz w:val="24"/>
                <w:szCs w:val="24"/>
                <w:lang w:val="uk-UA"/>
              </w:rPr>
              <w:t xml:space="preserve">природну вуглеводневу сировину як джерело добування органічних сполук; </w:t>
            </w:r>
          </w:p>
          <w:p w:rsidR="00CD5BA8" w:rsidRPr="00CD5BA8" w:rsidRDefault="00CD5BA8">
            <w:pPr>
              <w:pStyle w:val="TableText"/>
              <w:numPr>
                <w:ilvl w:val="0"/>
                <w:numId w:val="6"/>
              </w:numPr>
              <w:spacing w:before="0" w:line="240" w:lineRule="auto"/>
              <w:ind w:right="0"/>
              <w:rPr>
                <w:sz w:val="24"/>
                <w:szCs w:val="24"/>
                <w:lang w:val="uk-UA"/>
              </w:rPr>
            </w:pPr>
            <w:r w:rsidRPr="00CD5BA8">
              <w:rPr>
                <w:sz w:val="24"/>
                <w:szCs w:val="24"/>
                <w:lang w:val="uk-UA"/>
              </w:rPr>
              <w:t xml:space="preserve">органічні сполуки як компоненти їжі; </w:t>
            </w:r>
          </w:p>
          <w:p w:rsidR="00CD5BA8" w:rsidRPr="00CD5BA8" w:rsidRDefault="00CD5BA8">
            <w:pPr>
              <w:pStyle w:val="TableText"/>
              <w:numPr>
                <w:ilvl w:val="0"/>
                <w:numId w:val="6"/>
              </w:numPr>
              <w:spacing w:before="0" w:line="240" w:lineRule="auto"/>
              <w:ind w:right="0"/>
              <w:rPr>
                <w:sz w:val="24"/>
                <w:szCs w:val="24"/>
                <w:lang w:val="uk-UA"/>
              </w:rPr>
            </w:pPr>
            <w:r w:rsidRPr="00CD5BA8">
              <w:rPr>
                <w:sz w:val="24"/>
                <w:szCs w:val="24"/>
                <w:lang w:val="uk-UA"/>
              </w:rPr>
              <w:t>детонаційну стійкість бензину;</w:t>
            </w:r>
          </w:p>
          <w:p w:rsidR="00CD5BA8" w:rsidRPr="00CD5BA8" w:rsidRDefault="00CD5BA8">
            <w:pPr>
              <w:pStyle w:val="TableText"/>
              <w:spacing w:before="0" w:line="240" w:lineRule="auto"/>
              <w:ind w:right="0"/>
              <w:rPr>
                <w:i/>
                <w:iCs/>
                <w:sz w:val="24"/>
                <w:szCs w:val="24"/>
                <w:lang w:val="uk-UA"/>
              </w:rPr>
            </w:pPr>
            <w:r w:rsidRPr="00CD5BA8">
              <w:rPr>
                <w:i/>
                <w:iCs/>
                <w:sz w:val="24"/>
                <w:szCs w:val="24"/>
                <w:lang w:val="uk-UA"/>
              </w:rPr>
              <w:t>пояснює:</w:t>
            </w:r>
          </w:p>
          <w:p w:rsidR="00CD5BA8" w:rsidRPr="00CD5BA8" w:rsidRDefault="00CD5BA8">
            <w:pPr>
              <w:pStyle w:val="TableText"/>
              <w:numPr>
                <w:ilvl w:val="0"/>
                <w:numId w:val="6"/>
              </w:numPr>
              <w:spacing w:before="0" w:line="240" w:lineRule="auto"/>
              <w:ind w:right="0"/>
              <w:rPr>
                <w:sz w:val="24"/>
                <w:szCs w:val="24"/>
                <w:lang w:val="uk-UA"/>
              </w:rPr>
            </w:pPr>
            <w:r w:rsidRPr="00CD5BA8">
              <w:rPr>
                <w:sz w:val="24"/>
                <w:szCs w:val="24"/>
                <w:lang w:val="uk-UA"/>
              </w:rPr>
              <w:t xml:space="preserve"> значення теорії хімічної будови;</w:t>
            </w:r>
          </w:p>
          <w:p w:rsidR="00CD5BA8" w:rsidRPr="00CD5BA8" w:rsidRDefault="00CD5BA8">
            <w:pPr>
              <w:pStyle w:val="TableText"/>
              <w:numPr>
                <w:ilvl w:val="0"/>
                <w:numId w:val="6"/>
              </w:numPr>
              <w:spacing w:before="0" w:line="240" w:lineRule="auto"/>
              <w:ind w:right="0"/>
              <w:rPr>
                <w:sz w:val="24"/>
                <w:szCs w:val="24"/>
                <w:lang w:val="uk-UA"/>
              </w:rPr>
            </w:pPr>
            <w:r w:rsidRPr="00CD5BA8">
              <w:rPr>
                <w:sz w:val="24"/>
                <w:szCs w:val="24"/>
                <w:lang w:val="uk-UA"/>
              </w:rPr>
              <w:t xml:space="preserve"> причини багатоманітності органічних речовин;</w:t>
            </w:r>
          </w:p>
          <w:p w:rsidR="00CD5BA8" w:rsidRPr="00CD5BA8" w:rsidRDefault="00CD5BA8">
            <w:pPr>
              <w:pStyle w:val="TableText"/>
              <w:spacing w:before="0" w:line="240" w:lineRule="auto"/>
              <w:ind w:right="0"/>
              <w:rPr>
                <w:i/>
                <w:iCs/>
                <w:sz w:val="24"/>
                <w:szCs w:val="24"/>
                <w:lang w:val="uk-UA"/>
              </w:rPr>
            </w:pPr>
            <w:r w:rsidRPr="00CD5BA8">
              <w:rPr>
                <w:i/>
                <w:iCs/>
                <w:sz w:val="24"/>
                <w:szCs w:val="24"/>
                <w:lang w:val="uk-UA"/>
              </w:rPr>
              <w:t>порівнює:</w:t>
            </w:r>
          </w:p>
          <w:p w:rsidR="00CD5BA8" w:rsidRPr="00CD5BA8" w:rsidRDefault="00CD5BA8">
            <w:pPr>
              <w:pStyle w:val="TableText"/>
              <w:numPr>
                <w:ilvl w:val="0"/>
                <w:numId w:val="6"/>
              </w:numPr>
              <w:spacing w:before="0" w:line="240" w:lineRule="auto"/>
              <w:ind w:right="0"/>
              <w:rPr>
                <w:sz w:val="24"/>
                <w:szCs w:val="24"/>
                <w:lang w:val="uk-UA"/>
              </w:rPr>
            </w:pPr>
            <w:r w:rsidRPr="00CD5BA8">
              <w:rPr>
                <w:sz w:val="24"/>
                <w:szCs w:val="24"/>
                <w:lang w:val="uk-UA"/>
              </w:rPr>
              <w:t xml:space="preserve"> природні, штучні й синтетичні волокна, пластмаси;</w:t>
            </w:r>
          </w:p>
          <w:p w:rsidR="00CD5BA8" w:rsidRPr="00CD5BA8" w:rsidRDefault="00CD5BA8">
            <w:pPr>
              <w:pStyle w:val="TableText"/>
              <w:numPr>
                <w:ilvl w:val="0"/>
                <w:numId w:val="6"/>
              </w:numPr>
              <w:spacing w:before="0" w:line="240" w:lineRule="auto"/>
              <w:ind w:right="0"/>
              <w:rPr>
                <w:sz w:val="24"/>
                <w:szCs w:val="24"/>
                <w:lang w:val="uk-UA"/>
              </w:rPr>
            </w:pPr>
            <w:r w:rsidRPr="00CD5BA8">
              <w:rPr>
                <w:sz w:val="24"/>
                <w:szCs w:val="24"/>
                <w:lang w:val="uk-UA"/>
              </w:rPr>
              <w:t xml:space="preserve"> мило і синтетичні мийні засоби;</w:t>
            </w:r>
          </w:p>
          <w:p w:rsidR="00CD5BA8" w:rsidRPr="00CD5BA8" w:rsidRDefault="00CD5BA8">
            <w:pPr>
              <w:pStyle w:val="TableText"/>
              <w:spacing w:before="0" w:line="240" w:lineRule="auto"/>
              <w:ind w:left="0" w:right="0"/>
              <w:rPr>
                <w:i/>
                <w:iCs/>
                <w:sz w:val="24"/>
                <w:szCs w:val="24"/>
                <w:lang w:val="uk-UA"/>
              </w:rPr>
            </w:pPr>
            <w:r w:rsidRPr="00CD5BA8">
              <w:rPr>
                <w:i/>
                <w:iCs/>
                <w:sz w:val="24"/>
                <w:szCs w:val="24"/>
                <w:lang w:val="uk-UA"/>
              </w:rPr>
              <w:t>встановлює:</w:t>
            </w:r>
          </w:p>
          <w:p w:rsidR="00CD5BA8" w:rsidRPr="00CD5BA8" w:rsidRDefault="00CD5BA8">
            <w:pPr>
              <w:pStyle w:val="TableText"/>
              <w:numPr>
                <w:ilvl w:val="0"/>
                <w:numId w:val="6"/>
              </w:numPr>
              <w:spacing w:before="0" w:line="240" w:lineRule="auto"/>
              <w:ind w:right="0"/>
              <w:rPr>
                <w:sz w:val="24"/>
                <w:szCs w:val="24"/>
                <w:lang w:val="uk-UA"/>
              </w:rPr>
            </w:pPr>
            <w:r w:rsidRPr="00CD5BA8">
              <w:rPr>
                <w:sz w:val="24"/>
                <w:szCs w:val="24"/>
                <w:lang w:val="uk-UA"/>
              </w:rPr>
              <w:t xml:space="preserve"> </w:t>
            </w:r>
            <w:proofErr w:type="spellStart"/>
            <w:r w:rsidRPr="00CD5BA8">
              <w:rPr>
                <w:sz w:val="24"/>
                <w:szCs w:val="24"/>
                <w:lang w:val="uk-UA"/>
              </w:rPr>
              <w:t>причиново-наслідкові</w:t>
            </w:r>
            <w:proofErr w:type="spellEnd"/>
            <w:r w:rsidRPr="00CD5BA8">
              <w:rPr>
                <w:sz w:val="24"/>
                <w:szCs w:val="24"/>
                <w:lang w:val="uk-UA"/>
              </w:rPr>
              <w:t xml:space="preserve"> зв’язки між складом, будовою, властивостями та </w:t>
            </w:r>
            <w:r w:rsidRPr="00CD5BA8">
              <w:rPr>
                <w:sz w:val="24"/>
                <w:szCs w:val="24"/>
                <w:lang w:val="uk-UA"/>
              </w:rPr>
              <w:lastRenderedPageBreak/>
              <w:t>застосуванням органічних речовин;</w:t>
            </w:r>
          </w:p>
          <w:p w:rsidR="00CD5BA8" w:rsidRPr="00CD5BA8" w:rsidRDefault="00CD5BA8">
            <w:pPr>
              <w:pStyle w:val="TableText"/>
              <w:spacing w:before="0" w:line="240" w:lineRule="auto"/>
              <w:ind w:right="0"/>
              <w:rPr>
                <w:i/>
                <w:iCs/>
                <w:sz w:val="24"/>
                <w:szCs w:val="24"/>
                <w:lang w:val="uk-UA"/>
              </w:rPr>
            </w:pPr>
            <w:r w:rsidRPr="00CD5BA8">
              <w:rPr>
                <w:i/>
                <w:iCs/>
                <w:sz w:val="24"/>
                <w:szCs w:val="24"/>
                <w:lang w:val="uk-UA"/>
              </w:rPr>
              <w:t>аналізує:</w:t>
            </w:r>
          </w:p>
          <w:p w:rsidR="00CD5BA8" w:rsidRPr="00CD5BA8" w:rsidRDefault="00CD5BA8">
            <w:pPr>
              <w:pStyle w:val="TableText"/>
              <w:numPr>
                <w:ilvl w:val="0"/>
                <w:numId w:val="6"/>
              </w:numPr>
              <w:spacing w:before="0" w:line="240" w:lineRule="auto"/>
              <w:ind w:right="0"/>
              <w:rPr>
                <w:sz w:val="24"/>
                <w:szCs w:val="24"/>
                <w:lang w:val="uk-UA"/>
              </w:rPr>
            </w:pPr>
            <w:r w:rsidRPr="00CD5BA8">
              <w:rPr>
                <w:i/>
                <w:iCs/>
                <w:sz w:val="24"/>
                <w:szCs w:val="24"/>
                <w:lang w:val="uk-UA"/>
              </w:rPr>
              <w:t xml:space="preserve"> </w:t>
            </w:r>
            <w:r w:rsidRPr="00CD5BA8">
              <w:rPr>
                <w:iCs/>
                <w:sz w:val="24"/>
                <w:szCs w:val="24"/>
                <w:lang w:val="uk-UA"/>
              </w:rPr>
              <w:t>інформацію про</w:t>
            </w:r>
            <w:r w:rsidRPr="00CD5BA8">
              <w:rPr>
                <w:i/>
                <w:iCs/>
                <w:sz w:val="24"/>
                <w:szCs w:val="24"/>
                <w:lang w:val="uk-UA"/>
              </w:rPr>
              <w:t xml:space="preserve"> </w:t>
            </w:r>
            <w:r w:rsidRPr="00CD5BA8">
              <w:rPr>
                <w:sz w:val="24"/>
                <w:szCs w:val="24"/>
                <w:lang w:val="uk-UA"/>
              </w:rPr>
              <w:t>хімічний склад харчових продуктів, синтетичних волокон, пластмас, робить висновок щодо їх придатності для використання;</w:t>
            </w:r>
          </w:p>
          <w:p w:rsidR="00CD5BA8" w:rsidRPr="00CD5BA8" w:rsidRDefault="00CD5BA8">
            <w:pPr>
              <w:pStyle w:val="TableText"/>
              <w:spacing w:before="0" w:line="240" w:lineRule="auto"/>
              <w:ind w:right="0"/>
              <w:rPr>
                <w:i/>
                <w:iCs/>
                <w:sz w:val="24"/>
                <w:szCs w:val="24"/>
                <w:lang w:val="uk-UA"/>
              </w:rPr>
            </w:pPr>
            <w:r w:rsidRPr="00CD5BA8">
              <w:rPr>
                <w:i/>
                <w:iCs/>
                <w:sz w:val="24"/>
                <w:szCs w:val="24"/>
                <w:lang w:val="uk-UA"/>
              </w:rPr>
              <w:t>обґрунтовує:</w:t>
            </w:r>
          </w:p>
          <w:p w:rsidR="00CD5BA8" w:rsidRPr="00CD5BA8" w:rsidRDefault="00CD5BA8">
            <w:pPr>
              <w:pStyle w:val="TableText"/>
              <w:numPr>
                <w:ilvl w:val="0"/>
                <w:numId w:val="6"/>
              </w:numPr>
              <w:spacing w:before="0" w:line="240" w:lineRule="auto"/>
              <w:ind w:right="0"/>
              <w:rPr>
                <w:sz w:val="24"/>
                <w:szCs w:val="24"/>
                <w:lang w:val="uk-UA"/>
              </w:rPr>
            </w:pPr>
            <w:r w:rsidRPr="00CD5BA8">
              <w:rPr>
                <w:sz w:val="24"/>
                <w:szCs w:val="24"/>
                <w:lang w:val="uk-UA"/>
              </w:rPr>
              <w:t xml:space="preserve"> біологічну роль органічних сполук; </w:t>
            </w:r>
          </w:p>
          <w:p w:rsidR="00CD5BA8" w:rsidRPr="00CD5BA8" w:rsidRDefault="00CD5BA8">
            <w:pPr>
              <w:pStyle w:val="TableText"/>
              <w:numPr>
                <w:ilvl w:val="0"/>
                <w:numId w:val="6"/>
              </w:numPr>
              <w:spacing w:before="0" w:line="240" w:lineRule="auto"/>
              <w:ind w:right="0"/>
              <w:rPr>
                <w:sz w:val="24"/>
                <w:szCs w:val="24"/>
                <w:lang w:val="uk-UA"/>
              </w:rPr>
            </w:pPr>
            <w:r w:rsidRPr="00CD5BA8">
              <w:rPr>
                <w:sz w:val="24"/>
                <w:szCs w:val="24"/>
                <w:lang w:val="uk-UA"/>
              </w:rPr>
              <w:t>значення органічної хімії у створенні нових матеріалів, охороні здоров’я, побуті;</w:t>
            </w:r>
          </w:p>
          <w:p w:rsidR="00CD5BA8" w:rsidRPr="00CD5BA8" w:rsidRDefault="00CD5BA8">
            <w:pPr>
              <w:pStyle w:val="TableText"/>
              <w:spacing w:before="0" w:line="240" w:lineRule="auto"/>
              <w:ind w:left="0" w:right="0"/>
              <w:rPr>
                <w:i/>
                <w:iCs/>
                <w:sz w:val="24"/>
                <w:szCs w:val="24"/>
                <w:lang w:val="uk-UA"/>
              </w:rPr>
            </w:pPr>
            <w:r w:rsidRPr="00CD5BA8">
              <w:rPr>
                <w:i/>
                <w:iCs/>
                <w:sz w:val="24"/>
                <w:szCs w:val="24"/>
                <w:lang w:val="uk-UA"/>
              </w:rPr>
              <w:t>оцінює:</w:t>
            </w:r>
          </w:p>
          <w:p w:rsidR="00CD5BA8" w:rsidRPr="00CD5BA8" w:rsidRDefault="00CD5BA8">
            <w:pPr>
              <w:pStyle w:val="TableText"/>
              <w:numPr>
                <w:ilvl w:val="0"/>
                <w:numId w:val="6"/>
              </w:numPr>
              <w:spacing w:before="0" w:line="240" w:lineRule="auto"/>
              <w:ind w:right="0"/>
              <w:rPr>
                <w:sz w:val="24"/>
                <w:szCs w:val="24"/>
                <w:lang w:val="uk-UA"/>
              </w:rPr>
            </w:pPr>
            <w:r w:rsidRPr="00CD5BA8">
              <w:rPr>
                <w:sz w:val="24"/>
                <w:szCs w:val="24"/>
                <w:lang w:val="uk-UA"/>
              </w:rPr>
              <w:t>вплив продуктів перер</w:t>
            </w:r>
            <w:r w:rsidRPr="00CD5BA8">
              <w:rPr>
                <w:spacing w:val="-2"/>
                <w:kern w:val="19"/>
                <w:sz w:val="24"/>
                <w:szCs w:val="24"/>
                <w:lang w:val="uk-UA"/>
              </w:rPr>
              <w:t>обки вуглеводневої сиро</w:t>
            </w:r>
            <w:r w:rsidRPr="00CD5BA8">
              <w:rPr>
                <w:sz w:val="24"/>
                <w:szCs w:val="24"/>
                <w:lang w:val="uk-UA"/>
              </w:rPr>
              <w:t>вини, продуктів побутової хімії на навколишнє середовище;</w:t>
            </w:r>
          </w:p>
          <w:p w:rsidR="00CD5BA8" w:rsidRPr="00CD5BA8" w:rsidRDefault="00CD5BA8">
            <w:pPr>
              <w:pStyle w:val="TableText"/>
              <w:spacing w:before="0" w:line="240" w:lineRule="auto"/>
              <w:ind w:right="0"/>
              <w:rPr>
                <w:i/>
                <w:iCs/>
                <w:sz w:val="24"/>
                <w:szCs w:val="24"/>
                <w:lang w:val="uk-UA"/>
              </w:rPr>
            </w:pPr>
            <w:r w:rsidRPr="00CD5BA8">
              <w:rPr>
                <w:i/>
                <w:iCs/>
                <w:sz w:val="24"/>
                <w:szCs w:val="24"/>
                <w:lang w:val="uk-UA"/>
              </w:rPr>
              <w:t>висловлює судження:</w:t>
            </w:r>
          </w:p>
          <w:p w:rsidR="00CD5BA8" w:rsidRPr="00CD5BA8" w:rsidRDefault="00CD5BA8">
            <w:pPr>
              <w:pStyle w:val="TableText"/>
              <w:numPr>
                <w:ilvl w:val="0"/>
                <w:numId w:val="6"/>
              </w:numPr>
              <w:spacing w:before="0" w:line="240" w:lineRule="auto"/>
              <w:ind w:right="0"/>
              <w:rPr>
                <w:sz w:val="24"/>
                <w:szCs w:val="24"/>
                <w:lang w:val="uk-UA"/>
              </w:rPr>
            </w:pPr>
            <w:r w:rsidRPr="00CD5BA8">
              <w:rPr>
                <w:sz w:val="24"/>
                <w:szCs w:val="24"/>
                <w:lang w:val="uk-UA"/>
              </w:rPr>
              <w:t xml:space="preserve"> про згубну дію</w:t>
            </w:r>
            <w:r w:rsidRPr="00CD5BA8">
              <w:rPr>
                <w:b/>
                <w:bCs/>
                <w:sz w:val="24"/>
                <w:szCs w:val="24"/>
                <w:lang w:val="uk-UA"/>
              </w:rPr>
              <w:t xml:space="preserve"> </w:t>
            </w:r>
            <w:r w:rsidRPr="00CD5BA8">
              <w:rPr>
                <w:sz w:val="24"/>
                <w:szCs w:val="24"/>
                <w:lang w:val="uk-UA"/>
              </w:rPr>
              <w:t>алкоголю, наркотичних речовин,</w:t>
            </w:r>
            <w:r w:rsidRPr="00CD5BA8">
              <w:rPr>
                <w:b/>
                <w:bCs/>
                <w:sz w:val="24"/>
                <w:szCs w:val="24"/>
                <w:lang w:val="uk-UA"/>
              </w:rPr>
              <w:t xml:space="preserve"> </w:t>
            </w:r>
            <w:r w:rsidRPr="00CD5BA8">
              <w:rPr>
                <w:sz w:val="24"/>
                <w:szCs w:val="24"/>
                <w:lang w:val="uk-UA"/>
              </w:rPr>
              <w:t>тютюнокуріння на здоров’я;</w:t>
            </w:r>
          </w:p>
          <w:p w:rsidR="00CD5BA8" w:rsidRPr="00CD5BA8" w:rsidRDefault="00CD5BA8">
            <w:pPr>
              <w:pStyle w:val="TableText"/>
              <w:numPr>
                <w:ilvl w:val="0"/>
                <w:numId w:val="6"/>
              </w:numPr>
              <w:spacing w:before="0" w:line="240" w:lineRule="auto"/>
              <w:ind w:right="0"/>
              <w:rPr>
                <w:sz w:val="24"/>
                <w:szCs w:val="24"/>
                <w:lang w:val="uk-UA"/>
              </w:rPr>
            </w:pPr>
            <w:r w:rsidRPr="00CD5BA8">
              <w:rPr>
                <w:sz w:val="24"/>
                <w:szCs w:val="24"/>
                <w:lang w:val="uk-UA"/>
              </w:rPr>
              <w:t>про роль теорії в системі наукових знань;</w:t>
            </w:r>
          </w:p>
          <w:p w:rsidR="00CD5BA8" w:rsidRPr="00CD5BA8" w:rsidRDefault="00CD5BA8">
            <w:pPr>
              <w:pStyle w:val="TableText"/>
              <w:numPr>
                <w:ilvl w:val="0"/>
                <w:numId w:val="6"/>
              </w:numPr>
              <w:spacing w:before="0" w:line="240" w:lineRule="auto"/>
              <w:ind w:right="0"/>
              <w:rPr>
                <w:sz w:val="24"/>
                <w:szCs w:val="24"/>
                <w:lang w:val="uk-UA"/>
              </w:rPr>
            </w:pPr>
            <w:r w:rsidRPr="00CD5BA8">
              <w:rPr>
                <w:sz w:val="24"/>
                <w:szCs w:val="24"/>
                <w:lang w:val="uk-UA"/>
              </w:rPr>
              <w:t xml:space="preserve"> про значення синтетичних методів добування органічних речовин;</w:t>
            </w:r>
          </w:p>
          <w:p w:rsidR="00CD5BA8" w:rsidRPr="00CD5BA8" w:rsidRDefault="00CD5BA8">
            <w:pPr>
              <w:pStyle w:val="razdel"/>
              <w:rPr>
                <w:rFonts w:ascii="Times New Roman" w:hAnsi="Times New Roman" w:cs="Times New Roman"/>
                <w:b w:val="0"/>
                <w:bCs w:val="0"/>
                <w:color w:val="000000"/>
                <w:lang w:val="uk-UA"/>
              </w:rPr>
            </w:pPr>
            <w:r w:rsidRPr="00CD5BA8">
              <w:rPr>
                <w:rFonts w:ascii="Times New Roman" w:hAnsi="Times New Roman" w:cs="Times New Roman"/>
                <w:b w:val="0"/>
                <w:i/>
                <w:iCs/>
                <w:lang w:val="uk-UA"/>
              </w:rPr>
              <w:t>дотримується</w:t>
            </w:r>
            <w:r w:rsidRPr="00CD5BA8">
              <w:rPr>
                <w:rFonts w:ascii="Times New Roman" w:hAnsi="Times New Roman" w:cs="Times New Roman"/>
                <w:b w:val="0"/>
                <w:lang w:val="uk-UA"/>
              </w:rPr>
              <w:t xml:space="preserve"> правил безпечного поводження з  синтетичними мийними засобами, розчинниками, іншими побутовими хімікатами.</w:t>
            </w:r>
          </w:p>
        </w:tc>
      </w:tr>
      <w:tr w:rsidR="00CD5BA8" w:rsidRPr="00CD5BA8" w:rsidTr="00CD5BA8">
        <w:tc>
          <w:tcPr>
            <w:tcW w:w="959" w:type="dxa"/>
            <w:tcBorders>
              <w:top w:val="single" w:sz="4" w:space="0" w:color="auto"/>
              <w:left w:val="single" w:sz="4" w:space="0" w:color="auto"/>
              <w:bottom w:val="single" w:sz="4" w:space="0" w:color="auto"/>
              <w:right w:val="single" w:sz="4" w:space="0" w:color="auto"/>
            </w:tcBorders>
          </w:tcPr>
          <w:p w:rsidR="00CD5BA8" w:rsidRPr="00CD5BA8" w:rsidRDefault="00CD5BA8">
            <w:pPr>
              <w:pStyle w:val="razdel"/>
              <w:rPr>
                <w:rFonts w:ascii="Times New Roman" w:hAnsi="Times New Roman" w:cs="Times New Roman"/>
                <w:b w:val="0"/>
                <w:bCs w:val="0"/>
                <w:color w:val="000000"/>
                <w:lang w:val="uk-UA"/>
              </w:rPr>
            </w:pPr>
          </w:p>
        </w:tc>
        <w:tc>
          <w:tcPr>
            <w:tcW w:w="8612" w:type="dxa"/>
            <w:gridSpan w:val="2"/>
            <w:tcBorders>
              <w:top w:val="single" w:sz="4" w:space="0" w:color="auto"/>
              <w:left w:val="single" w:sz="4" w:space="0" w:color="auto"/>
              <w:bottom w:val="single" w:sz="4" w:space="0" w:color="auto"/>
              <w:right w:val="single" w:sz="4" w:space="0" w:color="auto"/>
            </w:tcBorders>
            <w:hideMark/>
          </w:tcPr>
          <w:p w:rsidR="00CD5BA8" w:rsidRPr="00CD5BA8" w:rsidRDefault="00CD5BA8">
            <w:pPr>
              <w:pStyle w:val="razdel"/>
              <w:rPr>
                <w:rFonts w:ascii="Times New Roman" w:hAnsi="Times New Roman" w:cs="Times New Roman"/>
                <w:b w:val="0"/>
                <w:bCs w:val="0"/>
                <w:color w:val="000000"/>
                <w:lang w:val="uk-UA"/>
              </w:rPr>
            </w:pPr>
            <w:r w:rsidRPr="00CD5BA8">
              <w:rPr>
                <w:rFonts w:ascii="Times New Roman" w:hAnsi="Times New Roman" w:cs="Times New Roman"/>
                <w:b w:val="0"/>
                <w:bCs w:val="0"/>
                <w:i/>
                <w:iCs/>
                <w:lang w:val="uk-UA"/>
              </w:rPr>
              <w:t>Демонстрації:</w:t>
            </w:r>
            <w:r w:rsidRPr="00CD5BA8">
              <w:rPr>
                <w:rFonts w:ascii="Times New Roman" w:hAnsi="Times New Roman" w:cs="Times New Roman"/>
                <w:b w:val="0"/>
                <w:lang w:val="uk-UA"/>
              </w:rPr>
              <w:t xml:space="preserve"> </w:t>
            </w:r>
            <w:r w:rsidRPr="00CD5BA8">
              <w:rPr>
                <w:rFonts w:ascii="Times New Roman" w:hAnsi="Times New Roman" w:cs="Times New Roman"/>
                <w:b w:val="0"/>
                <w:lang w:val="uk-UA"/>
              </w:rPr>
              <w:br/>
              <w:t xml:space="preserve"> 1. Моделі молекул вуглеводнів.</w:t>
            </w:r>
            <w:r w:rsidRPr="00CD5BA8">
              <w:rPr>
                <w:rFonts w:ascii="Times New Roman" w:hAnsi="Times New Roman" w:cs="Times New Roman"/>
                <w:b w:val="0"/>
                <w:lang w:val="uk-UA"/>
              </w:rPr>
              <w:br/>
              <w:t xml:space="preserve"> 2. Модель нафтоперегінної установки.</w:t>
            </w:r>
            <w:r w:rsidRPr="00CD5BA8">
              <w:rPr>
                <w:rFonts w:ascii="Times New Roman" w:hAnsi="Times New Roman" w:cs="Times New Roman"/>
                <w:b w:val="0"/>
                <w:lang w:val="uk-UA"/>
              </w:rPr>
              <w:br/>
              <w:t xml:space="preserve"> 3. Виявлення властивостей пластмас: відношення до нагрівання, розчинів кислот, лугів, окисників.</w:t>
            </w:r>
            <w:r w:rsidRPr="00CD5BA8">
              <w:rPr>
                <w:rFonts w:ascii="Times New Roman" w:hAnsi="Times New Roman" w:cs="Times New Roman"/>
                <w:b w:val="0"/>
                <w:lang w:val="uk-UA"/>
              </w:rPr>
              <w:br/>
              <w:t xml:space="preserve"> 4. Витягування ниток зі смоли капрону чи лавсану.</w:t>
            </w:r>
            <w:r w:rsidRPr="00CD5BA8">
              <w:rPr>
                <w:rFonts w:ascii="Times New Roman" w:hAnsi="Times New Roman" w:cs="Times New Roman"/>
                <w:b w:val="0"/>
                <w:lang w:val="uk-UA"/>
              </w:rPr>
              <w:br/>
              <w:t xml:space="preserve"> 5. Відношення волокон різних видів до розчинів кислот і лугів.</w:t>
            </w:r>
            <w:r w:rsidRPr="00CD5BA8">
              <w:rPr>
                <w:rFonts w:ascii="Times New Roman" w:hAnsi="Times New Roman" w:cs="Times New Roman"/>
                <w:b w:val="0"/>
                <w:lang w:val="uk-UA"/>
              </w:rPr>
              <w:br/>
              <w:t xml:space="preserve"> 6. Денатурація білка під дією етанолу.</w:t>
            </w:r>
            <w:r w:rsidRPr="00CD5BA8">
              <w:rPr>
                <w:rFonts w:ascii="Times New Roman" w:hAnsi="Times New Roman" w:cs="Times New Roman"/>
                <w:b w:val="0"/>
                <w:lang w:val="uk-UA"/>
              </w:rPr>
              <w:br/>
              <w:t xml:space="preserve"> 7. Зразки побутових хімікатів.</w:t>
            </w:r>
            <w:r w:rsidRPr="00CD5BA8">
              <w:rPr>
                <w:rFonts w:ascii="Times New Roman" w:hAnsi="Times New Roman" w:cs="Times New Roman"/>
                <w:b w:val="0"/>
                <w:lang w:val="uk-UA"/>
              </w:rPr>
              <w:br/>
              <w:t xml:space="preserve"> 8. Зразки синтетичних мийних засобів.</w:t>
            </w:r>
            <w:r w:rsidRPr="00CD5BA8">
              <w:rPr>
                <w:rFonts w:ascii="Times New Roman" w:hAnsi="Times New Roman" w:cs="Times New Roman"/>
                <w:b w:val="0"/>
                <w:lang w:val="uk-UA"/>
              </w:rPr>
              <w:br/>
              <w:t xml:space="preserve"> 9. Зразки органічних розчинників.</w:t>
            </w:r>
            <w:r w:rsidRPr="00CD5BA8">
              <w:rPr>
                <w:rFonts w:ascii="Times New Roman" w:hAnsi="Times New Roman" w:cs="Times New Roman"/>
                <w:b w:val="0"/>
                <w:lang w:val="uk-UA"/>
              </w:rPr>
              <w:br/>
              <w:t>10. Розчинність олійної фарби у воді та гасі.</w:t>
            </w:r>
            <w:r w:rsidRPr="00CD5BA8">
              <w:rPr>
                <w:rFonts w:ascii="Times New Roman" w:hAnsi="Times New Roman" w:cs="Times New Roman"/>
                <w:b w:val="0"/>
                <w:lang w:val="uk-UA"/>
              </w:rPr>
              <w:br/>
            </w:r>
            <w:r w:rsidRPr="00CD5BA8">
              <w:rPr>
                <w:rFonts w:ascii="Times New Roman" w:hAnsi="Times New Roman" w:cs="Times New Roman"/>
                <w:b w:val="0"/>
                <w:bCs w:val="0"/>
                <w:i/>
                <w:iCs/>
                <w:lang w:val="uk-UA"/>
              </w:rPr>
              <w:t>Лабораторні досліди:</w:t>
            </w:r>
            <w:r w:rsidRPr="00CD5BA8">
              <w:rPr>
                <w:rFonts w:ascii="Times New Roman" w:hAnsi="Times New Roman" w:cs="Times New Roman"/>
                <w:b w:val="0"/>
                <w:lang w:val="uk-UA"/>
              </w:rPr>
              <w:br/>
              <w:t xml:space="preserve"> 1. Виготовлення моделей молекул </w:t>
            </w:r>
            <w:proofErr w:type="spellStart"/>
            <w:r w:rsidRPr="00CD5BA8">
              <w:rPr>
                <w:rFonts w:ascii="Times New Roman" w:hAnsi="Times New Roman" w:cs="Times New Roman"/>
                <w:b w:val="0"/>
                <w:lang w:val="uk-UA"/>
              </w:rPr>
              <w:t>парафінів</w:t>
            </w:r>
            <w:proofErr w:type="spellEnd"/>
            <w:r w:rsidRPr="00CD5BA8">
              <w:rPr>
                <w:rFonts w:ascii="Times New Roman" w:hAnsi="Times New Roman" w:cs="Times New Roman"/>
                <w:b w:val="0"/>
                <w:lang w:val="uk-UA"/>
              </w:rPr>
              <w:t>.</w:t>
            </w:r>
            <w:r w:rsidRPr="00CD5BA8">
              <w:rPr>
                <w:rFonts w:ascii="Times New Roman" w:hAnsi="Times New Roman" w:cs="Times New Roman"/>
                <w:b w:val="0"/>
                <w:lang w:val="uk-UA"/>
              </w:rPr>
              <w:br/>
              <w:t xml:space="preserve"> 2. Ознайомлення зі зразками нафтопродуктів.</w:t>
            </w:r>
            <w:r w:rsidRPr="00CD5BA8">
              <w:rPr>
                <w:rFonts w:ascii="Times New Roman" w:hAnsi="Times New Roman" w:cs="Times New Roman"/>
                <w:b w:val="0"/>
                <w:lang w:val="uk-UA"/>
              </w:rPr>
              <w:br/>
              <w:t xml:space="preserve"> 3. Ознайомлення зі зразками продуктів коксування вугілля та різних видів палива.</w:t>
            </w:r>
            <w:r w:rsidRPr="00CD5BA8">
              <w:rPr>
                <w:rFonts w:ascii="Times New Roman" w:hAnsi="Times New Roman" w:cs="Times New Roman"/>
                <w:b w:val="0"/>
                <w:lang w:val="uk-UA"/>
              </w:rPr>
              <w:br/>
              <w:t xml:space="preserve"> 4. Ознайомлення зі зразками пластмас.</w:t>
            </w:r>
            <w:r w:rsidRPr="00CD5BA8">
              <w:rPr>
                <w:rFonts w:ascii="Times New Roman" w:hAnsi="Times New Roman" w:cs="Times New Roman"/>
                <w:b w:val="0"/>
                <w:lang w:val="uk-UA"/>
              </w:rPr>
              <w:br/>
              <w:t xml:space="preserve"> 5. Ознайомлення зі зразками </w:t>
            </w:r>
            <w:proofErr w:type="spellStart"/>
            <w:r w:rsidRPr="00CD5BA8">
              <w:rPr>
                <w:rFonts w:ascii="Times New Roman" w:hAnsi="Times New Roman" w:cs="Times New Roman"/>
                <w:b w:val="0"/>
                <w:lang w:val="uk-UA"/>
              </w:rPr>
              <w:t>каучуків</w:t>
            </w:r>
            <w:proofErr w:type="spellEnd"/>
            <w:r w:rsidRPr="00CD5BA8">
              <w:rPr>
                <w:rFonts w:ascii="Times New Roman" w:hAnsi="Times New Roman" w:cs="Times New Roman"/>
                <w:b w:val="0"/>
                <w:lang w:val="uk-UA"/>
              </w:rPr>
              <w:t>.</w:t>
            </w:r>
            <w:r w:rsidRPr="00CD5BA8">
              <w:rPr>
                <w:rFonts w:ascii="Times New Roman" w:hAnsi="Times New Roman" w:cs="Times New Roman"/>
                <w:b w:val="0"/>
                <w:lang w:val="uk-UA"/>
              </w:rPr>
              <w:br/>
              <w:t xml:space="preserve"> 6. Ознайомлення зі зразками натуральних, штучних і синтетичних волокон. </w:t>
            </w:r>
            <w:r w:rsidRPr="00CD5BA8">
              <w:rPr>
                <w:rFonts w:ascii="Times New Roman" w:hAnsi="Times New Roman" w:cs="Times New Roman"/>
                <w:b w:val="0"/>
                <w:lang w:val="uk-UA"/>
              </w:rPr>
              <w:br/>
              <w:t xml:space="preserve"> 7</w:t>
            </w:r>
            <w:r w:rsidRPr="00CD5BA8">
              <w:rPr>
                <w:rFonts w:ascii="Times New Roman" w:hAnsi="Times New Roman" w:cs="Times New Roman"/>
                <w:b w:val="0"/>
                <w:spacing w:val="-4"/>
                <w:kern w:val="19"/>
                <w:lang w:val="uk-UA"/>
              </w:rPr>
              <w:t>. Ознайомлення зі змістом етикеток на харчових продуктах</w:t>
            </w:r>
            <w:r w:rsidRPr="00CD5BA8">
              <w:rPr>
                <w:rFonts w:ascii="Times New Roman" w:hAnsi="Times New Roman" w:cs="Times New Roman"/>
                <w:b w:val="0"/>
                <w:lang w:val="uk-UA"/>
              </w:rPr>
              <w:t>.</w:t>
            </w:r>
            <w:r w:rsidRPr="00CD5BA8">
              <w:rPr>
                <w:rFonts w:ascii="Times New Roman" w:hAnsi="Times New Roman" w:cs="Times New Roman"/>
                <w:b w:val="0"/>
                <w:lang w:val="uk-UA"/>
              </w:rPr>
              <w:br/>
              <w:t xml:space="preserve"> 8. Ознайомлення зі змістом інструкцій до товарів побутової хімії.</w:t>
            </w:r>
            <w:r w:rsidRPr="00CD5BA8">
              <w:rPr>
                <w:rFonts w:ascii="Times New Roman" w:hAnsi="Times New Roman" w:cs="Times New Roman"/>
                <w:b w:val="0"/>
                <w:lang w:val="uk-UA"/>
              </w:rPr>
              <w:br/>
              <w:t xml:space="preserve"> 9. Порівняння властивостей мила і синтетичних мийних засобів.</w:t>
            </w:r>
            <w:r w:rsidRPr="00CD5BA8">
              <w:rPr>
                <w:rFonts w:ascii="Times New Roman" w:hAnsi="Times New Roman" w:cs="Times New Roman"/>
                <w:b w:val="0"/>
                <w:lang w:val="uk-UA"/>
              </w:rPr>
              <w:br/>
            </w:r>
            <w:r w:rsidRPr="00CD5BA8">
              <w:rPr>
                <w:rFonts w:ascii="Times New Roman" w:hAnsi="Times New Roman" w:cs="Times New Roman"/>
                <w:b w:val="0"/>
                <w:bCs w:val="0"/>
                <w:i/>
                <w:iCs/>
                <w:lang w:val="uk-UA"/>
              </w:rPr>
              <w:t>Практичні роботи:</w:t>
            </w:r>
            <w:r w:rsidRPr="00CD5BA8">
              <w:rPr>
                <w:rFonts w:ascii="Times New Roman" w:hAnsi="Times New Roman" w:cs="Times New Roman"/>
                <w:b w:val="0"/>
                <w:lang w:val="uk-UA"/>
              </w:rPr>
              <w:t xml:space="preserve"> </w:t>
            </w:r>
            <w:r w:rsidRPr="00CD5BA8">
              <w:rPr>
                <w:rFonts w:ascii="Times New Roman" w:hAnsi="Times New Roman" w:cs="Times New Roman"/>
                <w:b w:val="0"/>
                <w:lang w:val="uk-UA"/>
              </w:rPr>
              <w:br/>
              <w:t>№ 1. Видалення забруднень органічного походження з поверхні тканини.</w:t>
            </w:r>
          </w:p>
        </w:tc>
      </w:tr>
    </w:tbl>
    <w:p w:rsidR="00CD5BA8" w:rsidRPr="00CD5BA8" w:rsidRDefault="00CD5BA8" w:rsidP="00CD5BA8">
      <w:pPr>
        <w:pStyle w:val="razdel"/>
        <w:rPr>
          <w:rFonts w:ascii="Times New Roman" w:hAnsi="Times New Roman" w:cs="Times New Roman"/>
          <w:b w:val="0"/>
          <w:bCs w:val="0"/>
          <w:color w:val="000000"/>
          <w:lang w:val="uk-UA"/>
        </w:rPr>
      </w:pPr>
    </w:p>
    <w:p w:rsidR="00CD5BA8" w:rsidRPr="00CD5BA8" w:rsidRDefault="00CD5BA8" w:rsidP="00CD5BA8">
      <w:pPr>
        <w:pStyle w:val="a4"/>
        <w:jc w:val="center"/>
        <w:rPr>
          <w:rFonts w:ascii="Times New Roman" w:hAnsi="Times New Roman" w:cs="Times New Roman"/>
          <w:b/>
          <w:bCs/>
          <w:spacing w:val="-2"/>
          <w:kern w:val="20"/>
          <w:lang w:val="uk-UA"/>
        </w:rPr>
      </w:pPr>
    </w:p>
    <w:p w:rsidR="00CD5BA8" w:rsidRPr="00CD5BA8" w:rsidRDefault="00CD5BA8" w:rsidP="00CD5BA8">
      <w:pPr>
        <w:pStyle w:val="a4"/>
        <w:jc w:val="center"/>
        <w:rPr>
          <w:rFonts w:ascii="Times New Roman" w:hAnsi="Times New Roman" w:cs="Times New Roman"/>
          <w:b/>
          <w:bCs/>
          <w:spacing w:val="-2"/>
          <w:kern w:val="20"/>
          <w:lang w:val="uk-UA"/>
        </w:rPr>
      </w:pPr>
      <w:r w:rsidRPr="00CD5BA8">
        <w:rPr>
          <w:rFonts w:ascii="Times New Roman" w:hAnsi="Times New Roman" w:cs="Times New Roman"/>
          <w:b/>
          <w:bCs/>
          <w:spacing w:val="-2"/>
          <w:kern w:val="20"/>
          <w:lang w:val="uk-UA"/>
        </w:rPr>
        <w:lastRenderedPageBreak/>
        <w:t>Орієнтовні об’єкти екскурсій.</w:t>
      </w:r>
    </w:p>
    <w:p w:rsidR="00CD5BA8" w:rsidRPr="00CD5BA8" w:rsidRDefault="00CD5BA8" w:rsidP="00CD5BA8">
      <w:pPr>
        <w:pStyle w:val="a4"/>
        <w:rPr>
          <w:rFonts w:ascii="Times New Roman" w:hAnsi="Times New Roman" w:cs="Times New Roman"/>
          <w:lang w:val="uk-UA"/>
        </w:rPr>
      </w:pPr>
      <w:r w:rsidRPr="00CD5BA8">
        <w:rPr>
          <w:rFonts w:ascii="Times New Roman" w:hAnsi="Times New Roman" w:cs="Times New Roman"/>
          <w:lang w:val="uk-UA"/>
        </w:rPr>
        <w:t>Підприємства з переробки кам’яного вугілля, природного газу, нафти, виробництва лікарських засобів, штучних і синтетичних волокон, мила, синтетичних мийних засобів, побутових хімікатів.</w:t>
      </w:r>
    </w:p>
    <w:p w:rsidR="00CD5BA8" w:rsidRPr="00CD5BA8" w:rsidRDefault="00CD5BA8" w:rsidP="00CD5BA8">
      <w:pPr>
        <w:pStyle w:val="razdel"/>
        <w:rPr>
          <w:rFonts w:ascii="Times New Roman" w:hAnsi="Times New Roman" w:cs="Times New Roman"/>
          <w:b w:val="0"/>
          <w:bCs w:val="0"/>
          <w:color w:val="000000"/>
          <w:lang w:val="uk-UA"/>
        </w:rPr>
      </w:pPr>
    </w:p>
    <w:p w:rsidR="00CD5BA8" w:rsidRPr="00CD5BA8" w:rsidRDefault="00CD5BA8" w:rsidP="00CD5BA8">
      <w:pPr>
        <w:pStyle w:val="razdel"/>
        <w:rPr>
          <w:rFonts w:ascii="Times New Roman" w:hAnsi="Times New Roman" w:cs="Times New Roman"/>
          <w:b w:val="0"/>
          <w:bCs w:val="0"/>
          <w:color w:val="000000"/>
          <w:lang w:val="uk-UA"/>
        </w:rPr>
      </w:pPr>
    </w:p>
    <w:p w:rsidR="00CD5BA8" w:rsidRPr="00CD5BA8" w:rsidRDefault="00CD5BA8" w:rsidP="00CD5BA8">
      <w:pPr>
        <w:pStyle w:val="razdel"/>
        <w:rPr>
          <w:rFonts w:ascii="Times New Roman" w:hAnsi="Times New Roman" w:cs="Times New Roman"/>
          <w:b w:val="0"/>
          <w:bCs w:val="0"/>
          <w:color w:val="000000"/>
          <w:lang w:val="uk-UA"/>
        </w:rPr>
      </w:pPr>
    </w:p>
    <w:p w:rsidR="00CD5BA8" w:rsidRPr="00CD5BA8" w:rsidRDefault="00CD5BA8" w:rsidP="00CD5BA8">
      <w:pPr>
        <w:pStyle w:val="razdel"/>
        <w:rPr>
          <w:rFonts w:ascii="Times New Roman" w:hAnsi="Times New Roman" w:cs="Times New Roman"/>
          <w:b w:val="0"/>
          <w:bCs w:val="0"/>
          <w:color w:val="000000"/>
          <w:lang w:val="uk-UA"/>
        </w:rPr>
      </w:pPr>
    </w:p>
    <w:p w:rsidR="00CD5BA8" w:rsidRPr="00CD5BA8" w:rsidRDefault="00CD5BA8" w:rsidP="00CD5BA8">
      <w:pPr>
        <w:pStyle w:val="6p"/>
        <w:spacing w:line="240" w:lineRule="auto"/>
        <w:ind w:firstLine="0"/>
        <w:jc w:val="left"/>
        <w:rPr>
          <w:sz w:val="24"/>
          <w:szCs w:val="24"/>
          <w:lang w:val="uk-UA"/>
        </w:rPr>
      </w:pPr>
    </w:p>
    <w:p w:rsidR="00CD5BA8" w:rsidRPr="00CD5BA8" w:rsidRDefault="00CD5BA8" w:rsidP="00CD5BA8">
      <w:pPr>
        <w:pStyle w:val="6p"/>
        <w:spacing w:line="240" w:lineRule="auto"/>
        <w:ind w:firstLine="0"/>
        <w:jc w:val="left"/>
        <w:rPr>
          <w:sz w:val="24"/>
          <w:szCs w:val="24"/>
          <w:lang w:val="uk-UA"/>
        </w:rPr>
      </w:pPr>
    </w:p>
    <w:p w:rsidR="00CD5BA8" w:rsidRPr="00CD5BA8" w:rsidRDefault="00CD5BA8" w:rsidP="00CD5BA8">
      <w:pPr>
        <w:pStyle w:val="6p"/>
        <w:spacing w:line="240" w:lineRule="auto"/>
        <w:ind w:firstLine="0"/>
        <w:jc w:val="left"/>
        <w:rPr>
          <w:sz w:val="24"/>
          <w:szCs w:val="24"/>
          <w:lang w:val="uk-UA"/>
        </w:rPr>
      </w:pPr>
    </w:p>
    <w:p w:rsidR="00CD5BA8" w:rsidRDefault="00CD5BA8" w:rsidP="00CD5BA8">
      <w:pPr>
        <w:pStyle w:val="6p"/>
        <w:spacing w:line="240" w:lineRule="auto"/>
        <w:ind w:firstLine="0"/>
        <w:jc w:val="left"/>
        <w:rPr>
          <w:sz w:val="24"/>
          <w:szCs w:val="24"/>
          <w:lang w:val="uk-UA"/>
        </w:rPr>
      </w:pPr>
    </w:p>
    <w:p w:rsidR="00000000" w:rsidRPr="00CD5BA8" w:rsidRDefault="005F1864">
      <w:pPr>
        <w:rPr>
          <w:lang w:val="uk-UA"/>
        </w:rPr>
      </w:pPr>
    </w:p>
    <w:sectPr w:rsidR="00000000" w:rsidRPr="00CD5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6C84"/>
    <w:multiLevelType w:val="hybridMultilevel"/>
    <w:tmpl w:val="2340B01A"/>
    <w:lvl w:ilvl="0" w:tplc="17E0551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42449B"/>
    <w:multiLevelType w:val="hybridMultilevel"/>
    <w:tmpl w:val="63E4B260"/>
    <w:lvl w:ilvl="0" w:tplc="17E0551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DF22B25"/>
    <w:multiLevelType w:val="hybridMultilevel"/>
    <w:tmpl w:val="8D7C68E8"/>
    <w:lvl w:ilvl="0" w:tplc="17E0551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0541354"/>
    <w:multiLevelType w:val="hybridMultilevel"/>
    <w:tmpl w:val="29F03BBC"/>
    <w:lvl w:ilvl="0" w:tplc="2D92C004">
      <w:start w:val="10"/>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45383EDC"/>
    <w:multiLevelType w:val="hybridMultilevel"/>
    <w:tmpl w:val="8D28CE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F504A6D"/>
    <w:multiLevelType w:val="hybridMultilevel"/>
    <w:tmpl w:val="F468E8EE"/>
    <w:lvl w:ilvl="0" w:tplc="17E0551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5BA8"/>
    <w:rsid w:val="005F1864"/>
    <w:rsid w:val="00CD5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D5BA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uiPriority w:val="99"/>
    <w:semiHidden/>
    <w:unhideWhenUsed/>
    <w:qFormat/>
    <w:rsid w:val="00CD5BA8"/>
    <w:pPr>
      <w:widowControl w:val="0"/>
      <w:spacing w:after="0" w:line="240" w:lineRule="auto"/>
      <w:ind w:left="841" w:right="3057"/>
      <w:jc w:val="center"/>
      <w:outlineLvl w:val="1"/>
    </w:pPr>
    <w:rPr>
      <w:rFonts w:ascii="Times New Roman" w:eastAsia="Calibri" w:hAnsi="Times New Roman" w:cs="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5BA8"/>
    <w:rPr>
      <w:rFonts w:ascii="Arial" w:eastAsia="Times New Roman" w:hAnsi="Arial" w:cs="Arial"/>
      <w:b/>
      <w:bCs/>
      <w:kern w:val="32"/>
      <w:sz w:val="32"/>
      <w:szCs w:val="32"/>
    </w:rPr>
  </w:style>
  <w:style w:type="character" w:customStyle="1" w:styleId="20">
    <w:name w:val="Заголовок 2 Знак"/>
    <w:basedOn w:val="a0"/>
    <w:link w:val="2"/>
    <w:uiPriority w:val="99"/>
    <w:semiHidden/>
    <w:rsid w:val="00CD5BA8"/>
    <w:rPr>
      <w:rFonts w:ascii="Times New Roman" w:eastAsia="Calibri" w:hAnsi="Times New Roman" w:cs="Times New Roman"/>
      <w:b/>
      <w:bCs/>
      <w:sz w:val="24"/>
      <w:szCs w:val="24"/>
      <w:lang w:val="en-US" w:eastAsia="en-US"/>
    </w:rPr>
  </w:style>
  <w:style w:type="character" w:customStyle="1" w:styleId="a3">
    <w:name w:val="Основной текст Знак"/>
    <w:aliases w:val="Знак Знак1"/>
    <w:basedOn w:val="a0"/>
    <w:link w:val="a4"/>
    <w:uiPriority w:val="99"/>
    <w:semiHidden/>
    <w:locked/>
    <w:rsid w:val="00CD5BA8"/>
    <w:rPr>
      <w:sz w:val="24"/>
      <w:szCs w:val="24"/>
    </w:rPr>
  </w:style>
  <w:style w:type="paragraph" w:styleId="a4">
    <w:name w:val="Body Text"/>
    <w:aliases w:val="Знак"/>
    <w:basedOn w:val="a"/>
    <w:link w:val="a3"/>
    <w:uiPriority w:val="99"/>
    <w:semiHidden/>
    <w:unhideWhenUsed/>
    <w:rsid w:val="00CD5BA8"/>
    <w:pPr>
      <w:spacing w:after="120" w:line="240" w:lineRule="auto"/>
    </w:pPr>
    <w:rPr>
      <w:sz w:val="24"/>
      <w:szCs w:val="24"/>
    </w:rPr>
  </w:style>
  <w:style w:type="character" w:customStyle="1" w:styleId="11">
    <w:name w:val="Основной текст Знак1"/>
    <w:basedOn w:val="a0"/>
    <w:link w:val="a4"/>
    <w:uiPriority w:val="99"/>
    <w:semiHidden/>
    <w:rsid w:val="00CD5BA8"/>
  </w:style>
  <w:style w:type="paragraph" w:styleId="a5">
    <w:name w:val="Body Text Indent"/>
    <w:basedOn w:val="a"/>
    <w:link w:val="a6"/>
    <w:uiPriority w:val="99"/>
    <w:semiHidden/>
    <w:unhideWhenUsed/>
    <w:rsid w:val="00CD5BA8"/>
    <w:pPr>
      <w:spacing w:after="0" w:line="360" w:lineRule="auto"/>
      <w:ind w:firstLine="680"/>
      <w:jc w:val="both"/>
    </w:pPr>
    <w:rPr>
      <w:rFonts w:ascii="Times New Roman" w:eastAsia="Times New Roman" w:hAnsi="Times New Roman" w:cs="Times New Roman"/>
      <w:sz w:val="28"/>
      <w:szCs w:val="20"/>
      <w:lang w:val="uk-UA"/>
    </w:rPr>
  </w:style>
  <w:style w:type="character" w:customStyle="1" w:styleId="a6">
    <w:name w:val="Основной текст с отступом Знак"/>
    <w:basedOn w:val="a0"/>
    <w:link w:val="a5"/>
    <w:uiPriority w:val="99"/>
    <w:semiHidden/>
    <w:rsid w:val="00CD5BA8"/>
    <w:rPr>
      <w:rFonts w:ascii="Times New Roman" w:eastAsia="Times New Roman" w:hAnsi="Times New Roman" w:cs="Times New Roman"/>
      <w:sz w:val="28"/>
      <w:szCs w:val="20"/>
      <w:lang w:val="uk-UA"/>
    </w:rPr>
  </w:style>
  <w:style w:type="paragraph" w:styleId="3">
    <w:name w:val="Body Text Indent 3"/>
    <w:basedOn w:val="a"/>
    <w:link w:val="30"/>
    <w:uiPriority w:val="99"/>
    <w:semiHidden/>
    <w:unhideWhenUsed/>
    <w:rsid w:val="00CD5BA8"/>
    <w:pPr>
      <w:autoSpaceDE w:val="0"/>
      <w:autoSpaceDN w:val="0"/>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ой текст с отступом 3 Знак"/>
    <w:basedOn w:val="a0"/>
    <w:link w:val="3"/>
    <w:uiPriority w:val="99"/>
    <w:semiHidden/>
    <w:rsid w:val="00CD5BA8"/>
    <w:rPr>
      <w:rFonts w:ascii="Times New Roman" w:eastAsia="Times New Roman" w:hAnsi="Times New Roman" w:cs="Times New Roman"/>
      <w:sz w:val="16"/>
      <w:szCs w:val="16"/>
      <w:lang w:eastAsia="uk-UA"/>
    </w:rPr>
  </w:style>
  <w:style w:type="paragraph" w:styleId="a7">
    <w:name w:val="Plain Text"/>
    <w:basedOn w:val="a"/>
    <w:link w:val="a8"/>
    <w:uiPriority w:val="99"/>
    <w:semiHidden/>
    <w:unhideWhenUsed/>
    <w:rsid w:val="00CD5BA8"/>
    <w:pPr>
      <w:spacing w:after="0" w:line="240" w:lineRule="auto"/>
    </w:pPr>
    <w:rPr>
      <w:rFonts w:ascii="Courier New" w:eastAsia="Times New Roman" w:hAnsi="Courier New" w:cs="Times New Roman"/>
      <w:sz w:val="20"/>
      <w:szCs w:val="20"/>
      <w:lang w:val="en-US"/>
    </w:rPr>
  </w:style>
  <w:style w:type="character" w:customStyle="1" w:styleId="a8">
    <w:name w:val="Текст Знак"/>
    <w:basedOn w:val="a0"/>
    <w:link w:val="a7"/>
    <w:uiPriority w:val="99"/>
    <w:semiHidden/>
    <w:rsid w:val="00CD5BA8"/>
    <w:rPr>
      <w:rFonts w:ascii="Courier New" w:eastAsia="Times New Roman" w:hAnsi="Courier New" w:cs="Times New Roman"/>
      <w:sz w:val="20"/>
      <w:szCs w:val="20"/>
      <w:lang w:val="en-US"/>
    </w:rPr>
  </w:style>
  <w:style w:type="paragraph" w:customStyle="1" w:styleId="6p">
    <w:name w:val="6p"/>
    <w:rsid w:val="00CD5B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33" w:lineRule="atLeast"/>
      <w:ind w:firstLine="300"/>
      <w:jc w:val="both"/>
    </w:pPr>
    <w:rPr>
      <w:rFonts w:ascii="Times New Roman" w:eastAsia="Times New Roman" w:hAnsi="Times New Roman" w:cs="Times New Roman"/>
      <w:sz w:val="12"/>
      <w:szCs w:val="12"/>
      <w:lang w:val="en-US" w:eastAsia="uk-UA"/>
    </w:rPr>
  </w:style>
  <w:style w:type="paragraph" w:customStyle="1" w:styleId="razdel">
    <w:name w:val="razdel"/>
    <w:rsid w:val="00CD5BA8"/>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pPr>
    <w:rPr>
      <w:rFonts w:ascii="Arial" w:eastAsia="Times New Roman" w:hAnsi="Arial" w:cs="Arial"/>
      <w:b/>
      <w:bCs/>
      <w:sz w:val="24"/>
      <w:szCs w:val="24"/>
      <w:lang w:eastAsia="uk-UA"/>
    </w:rPr>
  </w:style>
  <w:style w:type="paragraph" w:customStyle="1" w:styleId="TableText">
    <w:name w:val="Table Text"/>
    <w:rsid w:val="00CD5B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7" w:after="0" w:line="213" w:lineRule="atLeast"/>
      <w:ind w:left="43" w:right="43"/>
    </w:pPr>
    <w:rPr>
      <w:rFonts w:ascii="Times New Roman" w:eastAsia="Times New Roman" w:hAnsi="Times New Roman" w:cs="Times New Roman"/>
      <w:sz w:val="19"/>
      <w:szCs w:val="19"/>
      <w:lang w:val="en-US" w:eastAsia="uk-UA"/>
    </w:rPr>
  </w:style>
</w:styles>
</file>

<file path=word/webSettings.xml><?xml version="1.0" encoding="utf-8"?>
<w:webSettings xmlns:r="http://schemas.openxmlformats.org/officeDocument/2006/relationships" xmlns:w="http://schemas.openxmlformats.org/wordprocessingml/2006/main">
  <w:divs>
    <w:div w:id="2432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2787</Words>
  <Characters>15889</Characters>
  <Application>Microsoft Office Word</Application>
  <DocSecurity>0</DocSecurity>
  <Lines>132</Lines>
  <Paragraphs>37</Paragraphs>
  <ScaleCrop>false</ScaleCrop>
  <Company>Microsoft</Company>
  <LinksUpToDate>false</LinksUpToDate>
  <CharactersWithSpaces>18639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dc:creator>
  <cp:keywords/>
  <dc:description/>
  <cp:lastModifiedBy>Татьяна Ивановна</cp:lastModifiedBy>
  <cp:revision>3</cp:revision>
  <dcterms:created xsi:type="dcterms:W3CDTF">2018-10-04T19:41:00Z</dcterms:created>
  <dcterms:modified xsi:type="dcterms:W3CDTF">2018-10-04T19:44:00Z</dcterms:modified>
</cp:coreProperties>
</file>